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4B3" w:rsidRPr="006E25B8" w:rsidRDefault="009F14B3" w:rsidP="009F14B3">
      <w:pPr>
        <w:widowControl/>
        <w:jc w:val="center"/>
        <w:rPr>
          <w:b/>
          <w:color w:val="17365D"/>
          <w:spacing w:val="5"/>
          <w:kern w:val="28"/>
          <w:sz w:val="28"/>
          <w:szCs w:val="28"/>
          <w:lang w:eastAsia="en-US"/>
        </w:rPr>
      </w:pPr>
      <w:r>
        <w:rPr>
          <w:b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b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9F14B3" w:rsidRPr="006E25B8" w:rsidRDefault="009F14B3" w:rsidP="009F14B3">
      <w:pPr>
        <w:widowControl/>
        <w:jc w:val="center"/>
        <w:rPr>
          <w:rFonts w:eastAsia="Calibri"/>
          <w:b/>
          <w:sz w:val="28"/>
          <w:szCs w:val="28"/>
          <w:lang w:eastAsia="en-US"/>
        </w:rPr>
      </w:pPr>
    </w:p>
    <w:p w:rsidR="009F14B3" w:rsidRPr="006E25B8" w:rsidRDefault="009F14B3" w:rsidP="009F14B3">
      <w:pPr>
        <w:widowControl/>
        <w:suppressAutoHyphens/>
        <w:ind w:left="6521"/>
        <w:rPr>
          <w:rFonts w:eastAsia="Calibri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9F14B3" w:rsidRPr="006E25B8" w:rsidRDefault="009F14B3" w:rsidP="009F14B3">
      <w:pPr>
        <w:widowControl/>
        <w:suppressAutoHyphens/>
        <w:ind w:left="6521"/>
        <w:rPr>
          <w:rFonts w:eastAsia="Calibri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E76260" wp14:editId="70B5DF07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F14B3" w:rsidRPr="00A526CB" w:rsidRDefault="009F14B3" w:rsidP="009F14B3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9F14B3" w:rsidRDefault="009F14B3" w:rsidP="009F14B3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9F14B3" w:rsidRPr="00A526CB" w:rsidRDefault="009F14B3" w:rsidP="009F14B3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t>№</w:t>
                            </w:r>
                            <w:r>
                              <w:t xml:space="preserve"> 1</w:t>
                            </w:r>
                            <w:r w:rsidRPr="00656AEE">
                              <w:t xml:space="preserve"> от </w:t>
                            </w:r>
                            <w:r>
                              <w:t xml:space="preserve">28.08.2017 </w:t>
                            </w:r>
                            <w:r w:rsidRPr="00656AEE">
                              <w:t>г.</w:t>
                            </w:r>
                          </w:p>
                          <w:p w:rsidR="009F14B3" w:rsidRPr="008A34EB" w:rsidRDefault="009F14B3" w:rsidP="009F14B3">
                            <w:pPr>
                              <w:pStyle w:val="32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9F14B3" w:rsidRPr="00A526CB" w:rsidRDefault="009F14B3" w:rsidP="009F14B3">
                            <w:pPr>
                              <w:pStyle w:val="32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F14B3" w:rsidRDefault="009F14B3" w:rsidP="009F14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7626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9F14B3" w:rsidRPr="00A526CB" w:rsidRDefault="009F14B3" w:rsidP="009F14B3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9F14B3" w:rsidRDefault="009F14B3" w:rsidP="009F14B3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9F14B3" w:rsidRPr="00A526CB" w:rsidRDefault="009F14B3" w:rsidP="009F14B3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t>№</w:t>
                      </w:r>
                      <w:r>
                        <w:t xml:space="preserve"> 1</w:t>
                      </w:r>
                      <w:r w:rsidRPr="00656AEE">
                        <w:t xml:space="preserve"> от </w:t>
                      </w:r>
                      <w:r>
                        <w:t xml:space="preserve">28.08.2017 </w:t>
                      </w:r>
                      <w:r w:rsidRPr="00656AEE">
                        <w:t>г.</w:t>
                      </w:r>
                    </w:p>
                    <w:p w:rsidR="009F14B3" w:rsidRPr="008A34EB" w:rsidRDefault="009F14B3" w:rsidP="009F14B3">
                      <w:pPr>
                        <w:pStyle w:val="32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9F14B3" w:rsidRPr="00A526CB" w:rsidRDefault="009F14B3" w:rsidP="009F14B3">
                      <w:pPr>
                        <w:pStyle w:val="32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9F14B3" w:rsidRDefault="009F14B3" w:rsidP="009F14B3"/>
                  </w:txbxContent>
                </v:textbox>
              </v:shape>
            </w:pict>
          </mc:Fallback>
        </mc:AlternateContent>
      </w:r>
      <w:r w:rsidRPr="006E25B8">
        <w:rPr>
          <w:rFonts w:eastAsia="Calibri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9F14B3" w:rsidRPr="008D5B55" w:rsidRDefault="009F14B3" w:rsidP="009F14B3">
      <w:pPr>
        <w:widowControl/>
        <w:ind w:left="6371" w:firstLine="1"/>
        <w:jc w:val="center"/>
        <w:rPr>
          <w:rFonts w:eastAsia="Calibri"/>
          <w:szCs w:val="28"/>
          <w:lang w:eastAsia="en-US"/>
        </w:rPr>
      </w:pPr>
      <w:r w:rsidRPr="008D5B55">
        <w:rPr>
          <w:rFonts w:eastAsia="Calibri"/>
          <w:szCs w:val="28"/>
          <w:lang w:eastAsia="en-US"/>
        </w:rPr>
        <w:t xml:space="preserve">директор МБОУ   </w:t>
      </w:r>
    </w:p>
    <w:p w:rsidR="009F14B3" w:rsidRPr="008D5B55" w:rsidRDefault="009F14B3" w:rsidP="009F14B3">
      <w:pPr>
        <w:widowControl/>
        <w:ind w:left="6371" w:firstLine="1"/>
        <w:jc w:val="center"/>
        <w:rPr>
          <w:rFonts w:eastAsia="Calibri"/>
          <w:szCs w:val="28"/>
          <w:lang w:eastAsia="en-US"/>
        </w:rPr>
      </w:pPr>
      <w:r w:rsidRPr="008D5B55">
        <w:rPr>
          <w:rFonts w:eastAsia="Calibri"/>
          <w:szCs w:val="28"/>
          <w:lang w:eastAsia="en-US"/>
        </w:rPr>
        <w:t xml:space="preserve">«Ищерская </w:t>
      </w:r>
      <w:proofErr w:type="gramStart"/>
      <w:r w:rsidRPr="008D5B55">
        <w:rPr>
          <w:rFonts w:eastAsia="Calibri"/>
          <w:szCs w:val="28"/>
          <w:lang w:eastAsia="en-US"/>
        </w:rPr>
        <w:t>НОШ»</w:t>
      </w:r>
      <w:r w:rsidRPr="006E25B8">
        <w:rPr>
          <w:rFonts w:eastAsia="Calibri"/>
          <w:sz w:val="28"/>
          <w:szCs w:val="28"/>
          <w:lang w:eastAsia="en-US"/>
        </w:rPr>
        <w:t xml:space="preserve">   </w:t>
      </w:r>
      <w:proofErr w:type="gramEnd"/>
      <w:r w:rsidRPr="006E25B8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</w:t>
      </w:r>
      <w:r w:rsidRPr="008D5B55">
        <w:rPr>
          <w:rFonts w:eastAsia="Calibri"/>
          <w:szCs w:val="28"/>
          <w:lang w:eastAsia="en-US"/>
        </w:rPr>
        <w:t xml:space="preserve">/ </w:t>
      </w:r>
      <w:r w:rsidRPr="008D5B55">
        <w:rPr>
          <w:rFonts w:eastAsia="Calibri"/>
          <w:color w:val="FF0000"/>
          <w:szCs w:val="28"/>
          <w:lang w:eastAsia="en-US"/>
        </w:rPr>
        <w:t xml:space="preserve">                   </w:t>
      </w:r>
      <w:r w:rsidRPr="008D5B55">
        <w:rPr>
          <w:rFonts w:eastAsia="Calibri"/>
          <w:szCs w:val="28"/>
          <w:lang w:eastAsia="en-US"/>
        </w:rPr>
        <w:t>/</w:t>
      </w:r>
    </w:p>
    <w:p w:rsidR="009F14B3" w:rsidRPr="008D5B55" w:rsidRDefault="009F14B3" w:rsidP="009F14B3">
      <w:pPr>
        <w:widowControl/>
        <w:ind w:left="6371" w:firstLine="1"/>
        <w:jc w:val="center"/>
        <w:rPr>
          <w:rFonts w:eastAsia="Calibri"/>
          <w:szCs w:val="28"/>
          <w:lang w:eastAsia="en-US"/>
        </w:rPr>
      </w:pPr>
      <w:r w:rsidRPr="008D5B55">
        <w:rPr>
          <w:rFonts w:eastAsia="Calibri"/>
          <w:szCs w:val="28"/>
          <w:lang w:eastAsia="en-US"/>
        </w:rPr>
        <w:t xml:space="preserve"> </w:t>
      </w:r>
      <w:proofErr w:type="gramStart"/>
      <w:r w:rsidRPr="008D5B55">
        <w:rPr>
          <w:rFonts w:eastAsia="Calibri"/>
          <w:szCs w:val="28"/>
          <w:lang w:eastAsia="en-US"/>
        </w:rPr>
        <w:t>« 29</w:t>
      </w:r>
      <w:proofErr w:type="gramEnd"/>
      <w:r w:rsidRPr="008D5B55">
        <w:rPr>
          <w:rFonts w:eastAsia="Calibri"/>
          <w:szCs w:val="28"/>
          <w:lang w:eastAsia="en-US"/>
        </w:rPr>
        <w:t xml:space="preserve"> » августа 2017 г.</w:t>
      </w:r>
    </w:p>
    <w:p w:rsidR="006230F0" w:rsidRPr="000D5A2E" w:rsidRDefault="006230F0">
      <w:pPr>
        <w:rPr>
          <w:rFonts w:asciiTheme="majorHAnsi" w:hAnsiTheme="majorHAnsi"/>
          <w:sz w:val="24"/>
          <w:szCs w:val="24"/>
        </w:rPr>
      </w:pPr>
    </w:p>
    <w:p w:rsidR="009F14B3" w:rsidRPr="00411CCA" w:rsidRDefault="006230F0" w:rsidP="009F14B3">
      <w:pPr>
        <w:pStyle w:val="a3"/>
        <w:ind w:left="0"/>
        <w:rPr>
          <w:sz w:val="24"/>
          <w:szCs w:val="24"/>
        </w:rPr>
      </w:pPr>
      <w:r w:rsidRPr="000D5A2E">
        <w:rPr>
          <w:rFonts w:asciiTheme="majorHAnsi" w:hAnsiTheme="majorHAnsi"/>
          <w:sz w:val="24"/>
          <w:szCs w:val="24"/>
        </w:rPr>
        <w:t xml:space="preserve">ПОЛОЖЕНИЕ </w:t>
      </w:r>
      <w:r w:rsidR="009F14B3" w:rsidRPr="00411CCA">
        <w:rPr>
          <w:sz w:val="24"/>
          <w:szCs w:val="24"/>
        </w:rPr>
        <w:t>О ВЕДЕНИИ КЛАССНЫХ ЖУРНАЛОВ</w:t>
      </w:r>
    </w:p>
    <w:p w:rsidR="00FA437A" w:rsidRPr="000D5A2E" w:rsidRDefault="00FA437A" w:rsidP="006230F0">
      <w:pPr>
        <w:pStyle w:val="a3"/>
        <w:rPr>
          <w:rFonts w:asciiTheme="majorHAnsi" w:hAnsiTheme="majorHAnsi"/>
          <w:sz w:val="24"/>
          <w:szCs w:val="24"/>
        </w:rPr>
      </w:pPr>
    </w:p>
    <w:p w:rsidR="00FA437A" w:rsidRPr="000D5A2E" w:rsidRDefault="00FA437A" w:rsidP="006230F0">
      <w:pPr>
        <w:pStyle w:val="a3"/>
        <w:rPr>
          <w:rFonts w:asciiTheme="majorHAnsi" w:hAnsiTheme="majorHAnsi"/>
          <w:sz w:val="24"/>
          <w:szCs w:val="24"/>
        </w:rPr>
      </w:pPr>
    </w:p>
    <w:p w:rsidR="00FA437A" w:rsidRPr="000D5A2E" w:rsidRDefault="00FA437A" w:rsidP="006230F0">
      <w:pPr>
        <w:pStyle w:val="a3"/>
        <w:rPr>
          <w:rFonts w:asciiTheme="majorHAnsi" w:hAnsiTheme="majorHAnsi"/>
          <w:sz w:val="24"/>
          <w:szCs w:val="24"/>
        </w:rPr>
      </w:pPr>
    </w:p>
    <w:p w:rsidR="006230F0" w:rsidRPr="00411CCA" w:rsidRDefault="006230F0" w:rsidP="006230F0">
      <w:pPr>
        <w:spacing w:line="220" w:lineRule="auto"/>
        <w:jc w:val="center"/>
        <w:rPr>
          <w:b/>
          <w:bCs/>
          <w:sz w:val="24"/>
          <w:szCs w:val="24"/>
        </w:rPr>
      </w:pPr>
    </w:p>
    <w:p w:rsidR="006230F0" w:rsidRPr="00411CCA" w:rsidRDefault="006230F0" w:rsidP="009F14B3">
      <w:pPr>
        <w:spacing w:line="220" w:lineRule="auto"/>
        <w:ind w:firstLine="0"/>
        <w:jc w:val="center"/>
        <w:rPr>
          <w:b/>
          <w:bCs/>
          <w:sz w:val="24"/>
          <w:szCs w:val="24"/>
        </w:rPr>
      </w:pPr>
      <w:r w:rsidRPr="00411CCA">
        <w:rPr>
          <w:b/>
          <w:bCs/>
          <w:sz w:val="24"/>
          <w:szCs w:val="24"/>
        </w:rPr>
        <w:t>1. Общие положения</w:t>
      </w:r>
    </w:p>
    <w:p w:rsidR="006230F0" w:rsidRPr="00411CCA" w:rsidRDefault="006230F0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>1.1. Классный журнал является государственным нормативно-финансовым документом, ведение которого обязательно для каждого учителя и классного руководителя.</w:t>
      </w:r>
    </w:p>
    <w:p w:rsidR="006230F0" w:rsidRPr="00411CCA" w:rsidRDefault="006230F0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>1.2. К ведению журнала допускаются только педагогические работники, проводящие уроки в конкретном классе, а также административные работники, курирующие работу конкретного класса.</w:t>
      </w:r>
    </w:p>
    <w:p w:rsidR="006230F0" w:rsidRPr="00411CCA" w:rsidRDefault="006230F0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 xml:space="preserve">1.3. Все записи в классном журнале должны вестись четко и аккуратно, без исправлений, чернилами (пастой) </w:t>
      </w:r>
      <w:r w:rsidR="00233BB8" w:rsidRPr="00411CCA">
        <w:rPr>
          <w:sz w:val="24"/>
          <w:szCs w:val="24"/>
        </w:rPr>
        <w:t>синег</w:t>
      </w:r>
      <w:r w:rsidRPr="00411CCA">
        <w:rPr>
          <w:sz w:val="24"/>
          <w:szCs w:val="24"/>
        </w:rPr>
        <w:t xml:space="preserve">о цвета. В </w:t>
      </w:r>
      <w:r w:rsidRPr="00411CCA">
        <w:rPr>
          <w:b/>
          <w:bCs/>
          <w:sz w:val="24"/>
          <w:szCs w:val="24"/>
        </w:rPr>
        <w:t>исключительных случаях</w:t>
      </w:r>
      <w:r w:rsidRPr="00411CCA">
        <w:rPr>
          <w:sz w:val="24"/>
          <w:szCs w:val="24"/>
        </w:rPr>
        <w:t xml:space="preserve"> допускается делать исправления, которые необходимо оговорить в нижней части страницы заверив их личной </w:t>
      </w:r>
      <w:r w:rsidRPr="00411CCA">
        <w:rPr>
          <w:b/>
          <w:bCs/>
          <w:sz w:val="24"/>
          <w:szCs w:val="24"/>
        </w:rPr>
        <w:t>под</w:t>
      </w:r>
      <w:r w:rsidR="009F14B3">
        <w:rPr>
          <w:b/>
          <w:bCs/>
          <w:sz w:val="24"/>
          <w:szCs w:val="24"/>
        </w:rPr>
        <w:t>писью учителя с ее расшифровкой.</w:t>
      </w:r>
    </w:p>
    <w:p w:rsidR="006230F0" w:rsidRPr="00411CCA" w:rsidRDefault="006230F0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>1.4. При проведении сдвоенных уроков делается запись темы каждого урока.</w:t>
      </w:r>
    </w:p>
    <w:p w:rsidR="006230F0" w:rsidRPr="00411CCA" w:rsidRDefault="006230F0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 xml:space="preserve">1.5. </w:t>
      </w:r>
      <w:r w:rsidRPr="00411CCA">
        <w:rPr>
          <w:b/>
          <w:bCs/>
          <w:sz w:val="24"/>
          <w:szCs w:val="24"/>
        </w:rPr>
        <w:t>Все записи по всем учебным предметам</w:t>
      </w:r>
      <w:r w:rsidRPr="00411CCA">
        <w:rPr>
          <w:sz w:val="24"/>
          <w:szCs w:val="24"/>
        </w:rPr>
        <w:t xml:space="preserve"> </w:t>
      </w:r>
      <w:r w:rsidR="0007610B" w:rsidRPr="00411CCA">
        <w:rPr>
          <w:sz w:val="24"/>
          <w:szCs w:val="24"/>
        </w:rPr>
        <w:t xml:space="preserve">(кроме чеченского языка и литературы, вайнахской этики) </w:t>
      </w:r>
      <w:r w:rsidRPr="00411CCA">
        <w:rPr>
          <w:sz w:val="24"/>
          <w:szCs w:val="24"/>
        </w:rPr>
        <w:t xml:space="preserve">должны вестись на </w:t>
      </w:r>
      <w:r w:rsidRPr="00411CCA">
        <w:rPr>
          <w:b/>
          <w:bCs/>
          <w:sz w:val="24"/>
          <w:szCs w:val="24"/>
        </w:rPr>
        <w:t>русском языке</w:t>
      </w:r>
      <w:r w:rsidRPr="00411CCA">
        <w:rPr>
          <w:sz w:val="24"/>
          <w:szCs w:val="24"/>
        </w:rPr>
        <w:t xml:space="preserve"> с обязательным указанием не только тем уроков, но и тем практических, лабораторных, контрольных работ, экскурсий, уроков с использованием информационных технологий и видеоуроков. (Например, Пр. р.</w:t>
      </w:r>
      <w:r w:rsidRPr="00411CCA">
        <w:rPr>
          <w:noProof/>
          <w:sz w:val="24"/>
          <w:szCs w:val="24"/>
        </w:rPr>
        <w:t xml:space="preserve"> № 5</w:t>
      </w:r>
      <w:r w:rsidRPr="00411CCA">
        <w:rPr>
          <w:sz w:val="24"/>
          <w:szCs w:val="24"/>
        </w:rPr>
        <w:t xml:space="preserve"> «Размещение топливных баз», К. д.</w:t>
      </w:r>
      <w:r w:rsidRPr="00411CCA">
        <w:rPr>
          <w:noProof/>
          <w:sz w:val="24"/>
          <w:szCs w:val="24"/>
        </w:rPr>
        <w:t xml:space="preserve"> № 2</w:t>
      </w:r>
      <w:r w:rsidRPr="00411CCA">
        <w:rPr>
          <w:sz w:val="24"/>
          <w:szCs w:val="24"/>
        </w:rPr>
        <w:t xml:space="preserve"> «Сложное предложение», </w:t>
      </w:r>
      <w:proofErr w:type="spellStart"/>
      <w:r w:rsidRPr="00411CCA">
        <w:rPr>
          <w:sz w:val="24"/>
          <w:szCs w:val="24"/>
        </w:rPr>
        <w:t>Л.р</w:t>
      </w:r>
      <w:proofErr w:type="spellEnd"/>
      <w:r w:rsidRPr="00411CCA">
        <w:rPr>
          <w:sz w:val="24"/>
          <w:szCs w:val="24"/>
        </w:rPr>
        <w:t>.</w:t>
      </w:r>
      <w:r w:rsidRPr="00411CCA">
        <w:rPr>
          <w:noProof/>
          <w:sz w:val="24"/>
          <w:szCs w:val="24"/>
        </w:rPr>
        <w:t xml:space="preserve"> № 1</w:t>
      </w:r>
      <w:r w:rsidRPr="00411CCA">
        <w:rPr>
          <w:sz w:val="24"/>
          <w:szCs w:val="24"/>
        </w:rPr>
        <w:t xml:space="preserve"> «Определение доброкачественности пищи» и т.п.).</w:t>
      </w:r>
    </w:p>
    <w:p w:rsidR="006230F0" w:rsidRPr="00411CCA" w:rsidRDefault="006230F0" w:rsidP="0007610B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 xml:space="preserve">1.6. В клетках для выставления отметок учитель разрешается записать </w:t>
      </w:r>
      <w:r w:rsidRPr="00411CCA">
        <w:rPr>
          <w:b/>
          <w:bCs/>
          <w:sz w:val="24"/>
          <w:szCs w:val="24"/>
        </w:rPr>
        <w:t>только</w:t>
      </w:r>
      <w:r w:rsidRPr="00411CCA">
        <w:rPr>
          <w:sz w:val="24"/>
          <w:szCs w:val="24"/>
        </w:rPr>
        <w:t xml:space="preserve"> один из следующих символов «</w:t>
      </w:r>
      <w:r w:rsidRPr="00411CCA">
        <w:rPr>
          <w:b/>
          <w:bCs/>
          <w:sz w:val="24"/>
          <w:szCs w:val="24"/>
        </w:rPr>
        <w:t>1», «2», «3», «4», «5», «н», «н/а»</w:t>
      </w:r>
      <w:r w:rsidR="0007610B" w:rsidRPr="00411CCA">
        <w:rPr>
          <w:sz w:val="24"/>
          <w:szCs w:val="24"/>
        </w:rPr>
        <w:t>.</w:t>
      </w:r>
    </w:p>
    <w:p w:rsidR="006230F0" w:rsidRPr="00411CCA" w:rsidRDefault="0007610B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noProof/>
          <w:sz w:val="24"/>
          <w:szCs w:val="24"/>
        </w:rPr>
        <w:t>1.7</w:t>
      </w:r>
      <w:r w:rsidR="006230F0" w:rsidRPr="00411CCA">
        <w:rPr>
          <w:noProof/>
          <w:sz w:val="24"/>
          <w:szCs w:val="24"/>
        </w:rPr>
        <w:t xml:space="preserve">. </w:t>
      </w:r>
      <w:r w:rsidR="006230F0" w:rsidRPr="00411CCA">
        <w:rPr>
          <w:sz w:val="24"/>
          <w:szCs w:val="24"/>
        </w:rPr>
        <w:t xml:space="preserve">В случае проведения тематического учета знаний оценки у всех </w:t>
      </w:r>
      <w:r w:rsidR="009430BB" w:rsidRPr="00411CCA">
        <w:rPr>
          <w:sz w:val="24"/>
          <w:szCs w:val="24"/>
        </w:rPr>
        <w:t>обучающ</w:t>
      </w:r>
      <w:r w:rsidR="006230F0" w:rsidRPr="00411CCA">
        <w:rPr>
          <w:sz w:val="24"/>
          <w:szCs w:val="24"/>
        </w:rPr>
        <w:t>ихся выставляются в день проведения тематической контрольной работы, сочинения и других форм промежуточной аттестации школьников</w:t>
      </w:r>
      <w:r w:rsidRPr="00411CCA">
        <w:rPr>
          <w:sz w:val="24"/>
          <w:szCs w:val="24"/>
        </w:rPr>
        <w:t>.</w:t>
      </w:r>
      <w:r w:rsidR="006230F0" w:rsidRPr="00411CCA">
        <w:rPr>
          <w:sz w:val="24"/>
          <w:szCs w:val="24"/>
        </w:rPr>
        <w:t xml:space="preserve"> </w:t>
      </w:r>
      <w:r w:rsidRPr="00411CCA">
        <w:rPr>
          <w:sz w:val="24"/>
          <w:szCs w:val="24"/>
        </w:rPr>
        <w:t xml:space="preserve"> </w:t>
      </w:r>
    </w:p>
    <w:p w:rsidR="006230F0" w:rsidRPr="00411CCA" w:rsidRDefault="0007610B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>1.8</w:t>
      </w:r>
      <w:r w:rsidR="006230F0" w:rsidRPr="00411CCA">
        <w:rPr>
          <w:sz w:val="24"/>
          <w:szCs w:val="24"/>
        </w:rPr>
        <w:t>. На правой стороне развернутой страницы журнала учитель обязан записывать тему, изученную на уроке, и зада</w:t>
      </w:r>
      <w:r w:rsidRPr="00411CCA">
        <w:rPr>
          <w:sz w:val="24"/>
          <w:szCs w:val="24"/>
        </w:rPr>
        <w:t>ния на дом</w:t>
      </w:r>
      <w:r w:rsidR="006230F0" w:rsidRPr="00411CCA">
        <w:rPr>
          <w:sz w:val="24"/>
          <w:szCs w:val="24"/>
        </w:rPr>
        <w:t>.</w:t>
      </w:r>
    </w:p>
    <w:p w:rsidR="006230F0" w:rsidRPr="00411CCA" w:rsidRDefault="0007610B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>1.9</w:t>
      </w:r>
      <w:r w:rsidR="006230F0" w:rsidRPr="00411CCA">
        <w:rPr>
          <w:sz w:val="24"/>
          <w:szCs w:val="24"/>
        </w:rPr>
        <w:t>. В графе «Домашнее задание» записывается содержание задания, страницы, номера задач и упражнений с отражением специфики организации домашней</w:t>
      </w:r>
      <w:r w:rsidRPr="00411CCA">
        <w:rPr>
          <w:sz w:val="24"/>
          <w:szCs w:val="24"/>
        </w:rPr>
        <w:t xml:space="preserve"> работы</w:t>
      </w:r>
      <w:r w:rsidR="006230F0" w:rsidRPr="00411CCA">
        <w:rPr>
          <w:sz w:val="24"/>
          <w:szCs w:val="24"/>
        </w:rPr>
        <w:t>. Например: «Повторить</w:t>
      </w:r>
      <w:r w:rsidR="006230F0" w:rsidRPr="00411CCA">
        <w:rPr>
          <w:noProof/>
          <w:sz w:val="24"/>
          <w:szCs w:val="24"/>
        </w:rPr>
        <w:t xml:space="preserve"> </w:t>
      </w:r>
      <w:proofErr w:type="gramStart"/>
      <w:r w:rsidR="006230F0" w:rsidRPr="00411CCA">
        <w:rPr>
          <w:noProof/>
          <w:sz w:val="24"/>
          <w:szCs w:val="24"/>
        </w:rPr>
        <w:t xml:space="preserve">... </w:t>
      </w:r>
      <w:r w:rsidR="006230F0" w:rsidRPr="00411CCA">
        <w:rPr>
          <w:sz w:val="24"/>
          <w:szCs w:val="24"/>
        </w:rPr>
        <w:t>,составить</w:t>
      </w:r>
      <w:proofErr w:type="gramEnd"/>
      <w:r w:rsidR="006230F0" w:rsidRPr="00411CCA">
        <w:rPr>
          <w:sz w:val="24"/>
          <w:szCs w:val="24"/>
        </w:rPr>
        <w:t xml:space="preserve"> план к тексту, составить или заполнить таблицу, учить наизусть, ответить на вопросы, домашнее сочинение, реферат, сделать рисунок и другие».</w:t>
      </w:r>
    </w:p>
    <w:p w:rsidR="006230F0" w:rsidRPr="00411CCA" w:rsidRDefault="0007610B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>1.10</w:t>
      </w:r>
      <w:r w:rsidR="006230F0" w:rsidRPr="00411CCA">
        <w:rPr>
          <w:sz w:val="24"/>
          <w:szCs w:val="24"/>
        </w:rPr>
        <w:t>. Количество часов по каждой теме должно соответствовать тематическому планированию и программе учебного предмета!</w:t>
      </w:r>
    </w:p>
    <w:p w:rsidR="006230F0" w:rsidRPr="00411CCA" w:rsidRDefault="0007610B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>1.11</w:t>
      </w:r>
      <w:r w:rsidR="006230F0" w:rsidRPr="00411CCA">
        <w:rPr>
          <w:sz w:val="24"/>
          <w:szCs w:val="24"/>
        </w:rPr>
        <w:t xml:space="preserve">. </w:t>
      </w:r>
      <w:r w:rsidR="006230F0" w:rsidRPr="00411CCA">
        <w:rPr>
          <w:b/>
          <w:bCs/>
          <w:sz w:val="24"/>
          <w:szCs w:val="24"/>
        </w:rPr>
        <w:t>Следует помнить</w:t>
      </w:r>
      <w:r w:rsidR="006230F0" w:rsidRPr="00411CCA">
        <w:rPr>
          <w:sz w:val="24"/>
          <w:szCs w:val="24"/>
        </w:rPr>
        <w:t xml:space="preserve">, что выставление неудовлетворительных оценок в первые уроки после длительного отсутствия </w:t>
      </w:r>
      <w:r w:rsidR="009430BB" w:rsidRPr="00411CCA">
        <w:rPr>
          <w:sz w:val="24"/>
          <w:szCs w:val="24"/>
        </w:rPr>
        <w:t>обучающ</w:t>
      </w:r>
      <w:r w:rsidR="006230F0" w:rsidRPr="00411CCA">
        <w:rPr>
          <w:sz w:val="24"/>
          <w:szCs w:val="24"/>
        </w:rPr>
        <w:t>ихся (3-х и более уроков), сдерживает развитие успехов в их учебно-познавательной деятельности и формирует негативное отношение к учению и учебному предмету.</w:t>
      </w:r>
    </w:p>
    <w:p w:rsidR="006230F0" w:rsidRPr="00411CCA" w:rsidRDefault="0007610B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>1.12</w:t>
      </w:r>
      <w:r w:rsidR="006230F0" w:rsidRPr="00411CCA">
        <w:rPr>
          <w:sz w:val="24"/>
          <w:szCs w:val="24"/>
        </w:rPr>
        <w:t xml:space="preserve">. Между зачетами, тематическими контрольными работами следует предусмотреть промежуточную аттестацию </w:t>
      </w:r>
      <w:r w:rsidR="009430BB" w:rsidRPr="00411CCA">
        <w:rPr>
          <w:sz w:val="24"/>
          <w:szCs w:val="24"/>
        </w:rPr>
        <w:t>обучающ</w:t>
      </w:r>
      <w:r w:rsidR="006230F0" w:rsidRPr="00411CCA">
        <w:rPr>
          <w:sz w:val="24"/>
          <w:szCs w:val="24"/>
        </w:rPr>
        <w:t xml:space="preserve">ихся по изучаемой теме на основе выявления </w:t>
      </w:r>
      <w:r w:rsidR="006230F0" w:rsidRPr="00411CCA">
        <w:rPr>
          <w:sz w:val="24"/>
          <w:szCs w:val="24"/>
        </w:rPr>
        <w:lastRenderedPageBreak/>
        <w:t>уровня образовательной подготовки школьников путем устного опроса.</w:t>
      </w:r>
    </w:p>
    <w:p w:rsidR="006230F0" w:rsidRPr="00411CCA" w:rsidRDefault="0007610B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>1.13</w:t>
      </w:r>
      <w:r w:rsidR="006230F0" w:rsidRPr="00411CCA">
        <w:rPr>
          <w:sz w:val="24"/>
          <w:szCs w:val="24"/>
        </w:rPr>
        <w:t xml:space="preserve">. </w:t>
      </w:r>
      <w:r w:rsidR="006230F0" w:rsidRPr="00411CCA">
        <w:rPr>
          <w:b/>
          <w:bCs/>
          <w:sz w:val="24"/>
          <w:szCs w:val="24"/>
        </w:rPr>
        <w:t xml:space="preserve">КАТЕГОРИЧЕСКИ ЗАПРЕЩАЕТСЯ ДОПУСКАТЬ </w:t>
      </w:r>
      <w:r w:rsidR="009430BB" w:rsidRPr="00411CCA">
        <w:rPr>
          <w:b/>
          <w:bCs/>
          <w:sz w:val="24"/>
          <w:szCs w:val="24"/>
        </w:rPr>
        <w:t>ОБУЧАЮЩ</w:t>
      </w:r>
      <w:r w:rsidR="006230F0" w:rsidRPr="00411CCA">
        <w:rPr>
          <w:b/>
          <w:bCs/>
          <w:sz w:val="24"/>
          <w:szCs w:val="24"/>
        </w:rPr>
        <w:t>ИХСЯ К РАБОТЕ С КЛАССНЫМИ ЖУРНАЛАМИ!</w:t>
      </w:r>
    </w:p>
    <w:p w:rsidR="006230F0" w:rsidRPr="00411CCA" w:rsidRDefault="006230F0" w:rsidP="006230F0">
      <w:pPr>
        <w:spacing w:line="220" w:lineRule="auto"/>
        <w:ind w:left="426" w:hanging="426"/>
        <w:rPr>
          <w:sz w:val="24"/>
          <w:szCs w:val="24"/>
        </w:rPr>
      </w:pPr>
    </w:p>
    <w:p w:rsidR="006230F0" w:rsidRPr="00411CCA" w:rsidRDefault="006230F0" w:rsidP="006230F0">
      <w:pPr>
        <w:spacing w:line="220" w:lineRule="auto"/>
        <w:ind w:left="426" w:hanging="426"/>
        <w:rPr>
          <w:sz w:val="24"/>
          <w:szCs w:val="24"/>
        </w:rPr>
      </w:pPr>
    </w:p>
    <w:p w:rsidR="006230F0" w:rsidRPr="00411CCA" w:rsidRDefault="006230F0" w:rsidP="009F14B3">
      <w:pPr>
        <w:spacing w:line="220" w:lineRule="auto"/>
        <w:ind w:left="426" w:hanging="426"/>
        <w:jc w:val="center"/>
        <w:rPr>
          <w:b/>
          <w:bCs/>
          <w:sz w:val="24"/>
          <w:szCs w:val="24"/>
        </w:rPr>
      </w:pPr>
      <w:r w:rsidRPr="00411CCA">
        <w:rPr>
          <w:b/>
          <w:bCs/>
          <w:sz w:val="24"/>
          <w:szCs w:val="24"/>
        </w:rPr>
        <w:t>2. Обязанности классного руководителя</w:t>
      </w:r>
    </w:p>
    <w:p w:rsidR="006230F0" w:rsidRPr="00411CCA" w:rsidRDefault="006230F0" w:rsidP="006230F0">
      <w:pPr>
        <w:pStyle w:val="21"/>
        <w:ind w:firstLine="0"/>
        <w:rPr>
          <w:rFonts w:ascii="Times New Roman" w:hAnsi="Times New Roman" w:cs="Times New Roman"/>
        </w:rPr>
      </w:pPr>
      <w:r w:rsidRPr="00411CCA">
        <w:rPr>
          <w:rFonts w:ascii="Times New Roman" w:hAnsi="Times New Roman" w:cs="Times New Roman"/>
        </w:rPr>
        <w:t>2.1. Классный руководитель заполняет в журнале:</w:t>
      </w:r>
    </w:p>
    <w:p w:rsidR="006230F0" w:rsidRPr="00411CCA" w:rsidRDefault="006230F0" w:rsidP="006230F0">
      <w:pPr>
        <w:numPr>
          <w:ilvl w:val="0"/>
          <w:numId w:val="1"/>
        </w:numPr>
        <w:tabs>
          <w:tab w:val="clear" w:pos="720"/>
          <w:tab w:val="num" w:pos="1134"/>
        </w:tabs>
        <w:spacing w:before="60" w:line="220" w:lineRule="auto"/>
        <w:ind w:left="1134" w:hanging="283"/>
        <w:jc w:val="both"/>
        <w:rPr>
          <w:sz w:val="24"/>
          <w:szCs w:val="24"/>
        </w:rPr>
      </w:pPr>
      <w:r w:rsidRPr="00411CCA">
        <w:rPr>
          <w:sz w:val="24"/>
          <w:szCs w:val="24"/>
        </w:rPr>
        <w:t>титульный лист (обложку);</w:t>
      </w:r>
    </w:p>
    <w:p w:rsidR="006230F0" w:rsidRPr="00411CCA" w:rsidRDefault="006230F0" w:rsidP="006230F0">
      <w:pPr>
        <w:numPr>
          <w:ilvl w:val="0"/>
          <w:numId w:val="1"/>
        </w:numPr>
        <w:tabs>
          <w:tab w:val="clear" w:pos="720"/>
          <w:tab w:val="num" w:pos="1134"/>
        </w:tabs>
        <w:spacing w:before="60" w:line="220" w:lineRule="auto"/>
        <w:ind w:left="1134" w:hanging="283"/>
        <w:jc w:val="both"/>
        <w:rPr>
          <w:sz w:val="24"/>
          <w:szCs w:val="24"/>
        </w:rPr>
      </w:pPr>
      <w:r w:rsidRPr="00411CCA">
        <w:rPr>
          <w:sz w:val="24"/>
          <w:szCs w:val="24"/>
        </w:rPr>
        <w:t>свою фамилию и оглавление (с. 2);</w:t>
      </w:r>
    </w:p>
    <w:p w:rsidR="006230F0" w:rsidRPr="00411CCA" w:rsidRDefault="006230F0" w:rsidP="006230F0">
      <w:pPr>
        <w:numPr>
          <w:ilvl w:val="0"/>
          <w:numId w:val="1"/>
        </w:numPr>
        <w:tabs>
          <w:tab w:val="clear" w:pos="720"/>
          <w:tab w:val="num" w:pos="1134"/>
        </w:tabs>
        <w:spacing w:before="60" w:line="220" w:lineRule="auto"/>
        <w:ind w:firstLine="131"/>
        <w:jc w:val="both"/>
        <w:rPr>
          <w:sz w:val="24"/>
          <w:szCs w:val="24"/>
        </w:rPr>
      </w:pPr>
      <w:r w:rsidRPr="00411CCA">
        <w:rPr>
          <w:sz w:val="24"/>
          <w:szCs w:val="24"/>
        </w:rPr>
        <w:t xml:space="preserve">списки </w:t>
      </w:r>
      <w:r w:rsidR="009430BB" w:rsidRPr="00411CCA">
        <w:rPr>
          <w:sz w:val="24"/>
          <w:szCs w:val="24"/>
        </w:rPr>
        <w:t>обучающ</w:t>
      </w:r>
      <w:r w:rsidRPr="00411CCA">
        <w:rPr>
          <w:sz w:val="24"/>
          <w:szCs w:val="24"/>
        </w:rPr>
        <w:t>ихся на всех страницах;</w:t>
      </w:r>
    </w:p>
    <w:p w:rsidR="006230F0" w:rsidRPr="00411CCA" w:rsidRDefault="006230F0" w:rsidP="006230F0">
      <w:pPr>
        <w:numPr>
          <w:ilvl w:val="0"/>
          <w:numId w:val="1"/>
        </w:numPr>
        <w:tabs>
          <w:tab w:val="clear" w:pos="720"/>
          <w:tab w:val="num" w:pos="1134"/>
        </w:tabs>
        <w:spacing w:before="60" w:line="220" w:lineRule="auto"/>
        <w:ind w:left="1134" w:hanging="283"/>
        <w:jc w:val="both"/>
        <w:rPr>
          <w:sz w:val="24"/>
          <w:szCs w:val="24"/>
        </w:rPr>
      </w:pPr>
      <w:r w:rsidRPr="00411CCA">
        <w:rPr>
          <w:sz w:val="24"/>
          <w:szCs w:val="24"/>
        </w:rPr>
        <w:t xml:space="preserve">общие сведения об </w:t>
      </w:r>
      <w:r w:rsidR="009430BB" w:rsidRPr="00411CCA">
        <w:rPr>
          <w:sz w:val="24"/>
          <w:szCs w:val="24"/>
        </w:rPr>
        <w:t>обучающ</w:t>
      </w:r>
      <w:r w:rsidRPr="00411CCA">
        <w:rPr>
          <w:sz w:val="24"/>
          <w:szCs w:val="24"/>
        </w:rPr>
        <w:t>ихся (1-4 классы с. 54-55,);</w:t>
      </w:r>
    </w:p>
    <w:p w:rsidR="006230F0" w:rsidRPr="00411CCA" w:rsidRDefault="006230F0" w:rsidP="006230F0">
      <w:pPr>
        <w:numPr>
          <w:ilvl w:val="0"/>
          <w:numId w:val="1"/>
        </w:numPr>
        <w:tabs>
          <w:tab w:val="clear" w:pos="720"/>
          <w:tab w:val="num" w:pos="1134"/>
        </w:tabs>
        <w:spacing w:before="60" w:line="220" w:lineRule="auto"/>
        <w:ind w:left="1134" w:hanging="283"/>
        <w:jc w:val="both"/>
        <w:rPr>
          <w:sz w:val="24"/>
          <w:szCs w:val="24"/>
        </w:rPr>
      </w:pPr>
      <w:r w:rsidRPr="00411CCA">
        <w:rPr>
          <w:sz w:val="24"/>
          <w:szCs w:val="24"/>
        </w:rPr>
        <w:t>сведения о количестве пропущен</w:t>
      </w:r>
      <w:r w:rsidR="009F14B3">
        <w:rPr>
          <w:sz w:val="24"/>
          <w:szCs w:val="24"/>
        </w:rPr>
        <w:t>ных уроков (1-4 классы с. 56-59</w:t>
      </w:r>
      <w:r w:rsidRPr="00411CCA">
        <w:rPr>
          <w:sz w:val="24"/>
          <w:szCs w:val="24"/>
        </w:rPr>
        <w:t>);</w:t>
      </w:r>
    </w:p>
    <w:p w:rsidR="006230F0" w:rsidRPr="00411CCA" w:rsidRDefault="006230F0" w:rsidP="006230F0">
      <w:pPr>
        <w:numPr>
          <w:ilvl w:val="0"/>
          <w:numId w:val="1"/>
        </w:numPr>
        <w:tabs>
          <w:tab w:val="clear" w:pos="720"/>
          <w:tab w:val="num" w:pos="1134"/>
        </w:tabs>
        <w:spacing w:before="60" w:line="220" w:lineRule="auto"/>
        <w:ind w:left="1134" w:hanging="283"/>
        <w:jc w:val="both"/>
        <w:rPr>
          <w:sz w:val="24"/>
          <w:szCs w:val="24"/>
        </w:rPr>
      </w:pPr>
      <w:r w:rsidRPr="00411CCA">
        <w:rPr>
          <w:sz w:val="24"/>
          <w:szCs w:val="24"/>
        </w:rPr>
        <w:t>сводную ведомость</w:t>
      </w:r>
      <w:r w:rsidR="009F14B3">
        <w:rPr>
          <w:sz w:val="24"/>
          <w:szCs w:val="24"/>
        </w:rPr>
        <w:t xml:space="preserve"> посещаемости (1-4 классы с. 60</w:t>
      </w:r>
      <w:r w:rsidRPr="00411CCA">
        <w:rPr>
          <w:sz w:val="24"/>
          <w:szCs w:val="24"/>
        </w:rPr>
        <w:t>);</w:t>
      </w:r>
    </w:p>
    <w:p w:rsidR="006230F0" w:rsidRPr="00411CCA" w:rsidRDefault="006230F0" w:rsidP="006230F0">
      <w:pPr>
        <w:numPr>
          <w:ilvl w:val="0"/>
          <w:numId w:val="1"/>
        </w:numPr>
        <w:tabs>
          <w:tab w:val="clear" w:pos="720"/>
          <w:tab w:val="num" w:pos="1134"/>
        </w:tabs>
        <w:spacing w:before="60" w:line="220" w:lineRule="auto"/>
        <w:ind w:left="1134" w:hanging="283"/>
        <w:jc w:val="both"/>
        <w:rPr>
          <w:sz w:val="24"/>
          <w:szCs w:val="24"/>
        </w:rPr>
      </w:pPr>
      <w:r w:rsidRPr="00411CCA">
        <w:rPr>
          <w:sz w:val="24"/>
          <w:szCs w:val="24"/>
        </w:rPr>
        <w:t>сводную ведомость успеваемости (1-4 классы с. 61);</w:t>
      </w:r>
    </w:p>
    <w:p w:rsidR="006230F0" w:rsidRPr="00411CCA" w:rsidRDefault="006230F0" w:rsidP="006230F0">
      <w:pPr>
        <w:numPr>
          <w:ilvl w:val="0"/>
          <w:numId w:val="1"/>
        </w:numPr>
        <w:tabs>
          <w:tab w:val="clear" w:pos="720"/>
          <w:tab w:val="num" w:pos="1134"/>
        </w:tabs>
        <w:spacing w:before="60" w:line="220" w:lineRule="auto"/>
        <w:ind w:left="1134" w:hanging="283"/>
        <w:jc w:val="both"/>
        <w:rPr>
          <w:sz w:val="24"/>
          <w:szCs w:val="24"/>
        </w:rPr>
      </w:pPr>
      <w:r w:rsidRPr="00411CCA">
        <w:rPr>
          <w:sz w:val="24"/>
          <w:szCs w:val="24"/>
        </w:rPr>
        <w:t>листок здоровья (1-4 классы с. 62);</w:t>
      </w:r>
    </w:p>
    <w:p w:rsidR="006230F0" w:rsidRPr="00411CCA" w:rsidRDefault="006230F0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>2.2. Обеспечивает заполнение медицинской сестрой листка здоровья (1-4 классы с. 62).</w:t>
      </w:r>
    </w:p>
    <w:p w:rsidR="006230F0" w:rsidRPr="00411CCA" w:rsidRDefault="006230F0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 xml:space="preserve">2.3. </w:t>
      </w:r>
      <w:r w:rsidRPr="00411CCA">
        <w:rPr>
          <w:b/>
          <w:bCs/>
          <w:sz w:val="24"/>
          <w:szCs w:val="24"/>
          <w:u w:val="single"/>
        </w:rPr>
        <w:t>Еженедельно</w:t>
      </w:r>
      <w:r w:rsidRPr="00411CCA">
        <w:rPr>
          <w:sz w:val="24"/>
          <w:szCs w:val="24"/>
        </w:rPr>
        <w:t xml:space="preserve"> в раздел «Учет посещаемости </w:t>
      </w:r>
      <w:r w:rsidR="009430BB" w:rsidRPr="00411CCA">
        <w:rPr>
          <w:sz w:val="24"/>
          <w:szCs w:val="24"/>
        </w:rPr>
        <w:t>обучающ</w:t>
      </w:r>
      <w:r w:rsidRPr="00411CCA">
        <w:rPr>
          <w:sz w:val="24"/>
          <w:szCs w:val="24"/>
        </w:rPr>
        <w:t>имися» записывается количество дней и уроков, пропущенных детьми.</w:t>
      </w:r>
    </w:p>
    <w:p w:rsidR="006230F0" w:rsidRPr="00411CCA" w:rsidRDefault="006230F0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 xml:space="preserve">2.4. В случаях проведения с </w:t>
      </w:r>
      <w:r w:rsidR="009430BB" w:rsidRPr="00411CCA">
        <w:rPr>
          <w:sz w:val="24"/>
          <w:szCs w:val="24"/>
        </w:rPr>
        <w:t>обучающ</w:t>
      </w:r>
      <w:r w:rsidRPr="00411CCA">
        <w:rPr>
          <w:sz w:val="24"/>
          <w:szCs w:val="24"/>
        </w:rPr>
        <w:t>имся занятий в санатории (больнице) вклеивает в журнал справку об обучении в санатории или больнице.</w:t>
      </w:r>
    </w:p>
    <w:p w:rsidR="006230F0" w:rsidRPr="00411CCA" w:rsidRDefault="006230F0" w:rsidP="006230F0">
      <w:pPr>
        <w:spacing w:line="220" w:lineRule="auto"/>
        <w:ind w:firstLine="0"/>
        <w:rPr>
          <w:sz w:val="24"/>
          <w:szCs w:val="24"/>
        </w:rPr>
      </w:pPr>
    </w:p>
    <w:p w:rsidR="006230F0" w:rsidRPr="00411CCA" w:rsidRDefault="006230F0" w:rsidP="009F14B3">
      <w:pPr>
        <w:spacing w:line="220" w:lineRule="auto"/>
        <w:ind w:firstLine="0"/>
        <w:jc w:val="center"/>
        <w:rPr>
          <w:b/>
          <w:bCs/>
          <w:sz w:val="24"/>
          <w:szCs w:val="24"/>
        </w:rPr>
      </w:pPr>
      <w:r w:rsidRPr="00411CCA">
        <w:rPr>
          <w:b/>
          <w:bCs/>
          <w:sz w:val="24"/>
          <w:szCs w:val="24"/>
        </w:rPr>
        <w:t>3. Обязанности учителей-предметников</w:t>
      </w:r>
    </w:p>
    <w:p w:rsidR="006230F0" w:rsidRPr="00411CCA" w:rsidRDefault="006230F0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 xml:space="preserve">3.1. Учитель обязан систематически проверять и оценивать знания </w:t>
      </w:r>
      <w:r w:rsidR="009430BB" w:rsidRPr="00411CCA">
        <w:rPr>
          <w:sz w:val="24"/>
          <w:szCs w:val="24"/>
        </w:rPr>
        <w:t>обучающ</w:t>
      </w:r>
      <w:r w:rsidRPr="00411CCA">
        <w:rPr>
          <w:sz w:val="24"/>
          <w:szCs w:val="24"/>
        </w:rPr>
        <w:t>ихся, а также отмечать посещаемость, записывать название месяцев и свою фамилию, имя и отчество на правой странице журнала.</w:t>
      </w:r>
    </w:p>
    <w:p w:rsidR="006230F0" w:rsidRPr="00411CCA" w:rsidRDefault="006230F0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>3.2. Учитель на левой странице журнала ставит дату урока, при сдвоенном уроке</w:t>
      </w:r>
      <w:r w:rsidRPr="00411CCA">
        <w:rPr>
          <w:noProof/>
          <w:sz w:val="24"/>
          <w:szCs w:val="24"/>
        </w:rPr>
        <w:t xml:space="preserve"> –</w:t>
      </w:r>
      <w:r w:rsidRPr="00411CCA">
        <w:rPr>
          <w:sz w:val="24"/>
          <w:szCs w:val="24"/>
        </w:rPr>
        <w:t xml:space="preserve"> дату записывает дважды, отмечает отсутствующих на уроке буквой «</w:t>
      </w:r>
      <w:r w:rsidRPr="00411CCA">
        <w:rPr>
          <w:b/>
          <w:bCs/>
          <w:sz w:val="24"/>
          <w:szCs w:val="24"/>
        </w:rPr>
        <w:t>н</w:t>
      </w:r>
      <w:r w:rsidRPr="00411CCA">
        <w:rPr>
          <w:sz w:val="24"/>
          <w:szCs w:val="24"/>
        </w:rPr>
        <w:t>», выставляет оценки за устные ответы и письменные работы (</w:t>
      </w:r>
      <w:r w:rsidRPr="00411CCA">
        <w:rPr>
          <w:b/>
          <w:bCs/>
          <w:sz w:val="24"/>
          <w:szCs w:val="24"/>
        </w:rPr>
        <w:t>в колонку за то число, когда проводилась работа</w:t>
      </w:r>
      <w:r w:rsidRPr="00411CCA">
        <w:rPr>
          <w:sz w:val="24"/>
          <w:szCs w:val="24"/>
        </w:rPr>
        <w:t xml:space="preserve">). </w:t>
      </w:r>
      <w:r w:rsidRPr="00411CCA">
        <w:rPr>
          <w:b/>
          <w:bCs/>
          <w:sz w:val="24"/>
          <w:szCs w:val="24"/>
        </w:rPr>
        <w:t>Запрещается</w:t>
      </w:r>
      <w:r w:rsidRPr="00411CCA">
        <w:rPr>
          <w:sz w:val="24"/>
          <w:szCs w:val="24"/>
        </w:rPr>
        <w:t xml:space="preserve"> выставление отметок «</w:t>
      </w:r>
      <w:r w:rsidRPr="00411CCA">
        <w:rPr>
          <w:b/>
          <w:bCs/>
          <w:sz w:val="24"/>
          <w:szCs w:val="24"/>
        </w:rPr>
        <w:t>задним числом»</w:t>
      </w:r>
      <w:r w:rsidRPr="00411CCA">
        <w:rPr>
          <w:sz w:val="24"/>
          <w:szCs w:val="24"/>
        </w:rPr>
        <w:t>. Отметки за письменные работы выставляются в сроки, оговоренные в «</w:t>
      </w:r>
      <w:r w:rsidRPr="00411CCA">
        <w:rPr>
          <w:b/>
          <w:bCs/>
          <w:sz w:val="24"/>
          <w:szCs w:val="24"/>
        </w:rPr>
        <w:t>Положении о проверке тетрадей</w:t>
      </w:r>
      <w:r w:rsidRPr="00411CCA">
        <w:rPr>
          <w:sz w:val="24"/>
          <w:szCs w:val="24"/>
        </w:rPr>
        <w:t>».</w:t>
      </w:r>
    </w:p>
    <w:p w:rsidR="006230F0" w:rsidRPr="00411CCA" w:rsidRDefault="006230F0" w:rsidP="006230F0">
      <w:pPr>
        <w:pStyle w:val="23"/>
        <w:ind w:firstLine="0"/>
        <w:rPr>
          <w:rFonts w:ascii="Times New Roman" w:hAnsi="Times New Roman" w:cs="Times New Roman"/>
        </w:rPr>
      </w:pPr>
      <w:r w:rsidRPr="00411CCA">
        <w:rPr>
          <w:rFonts w:ascii="Times New Roman" w:hAnsi="Times New Roman" w:cs="Times New Roman"/>
          <w:b w:val="0"/>
          <w:bCs w:val="0"/>
        </w:rPr>
        <w:t>3.3.</w:t>
      </w:r>
      <w:r w:rsidRPr="00411CCA">
        <w:rPr>
          <w:rFonts w:ascii="Times New Roman" w:hAnsi="Times New Roman" w:cs="Times New Roman"/>
        </w:rPr>
        <w:t xml:space="preserve"> </w:t>
      </w:r>
      <w:r w:rsidRPr="00411CCA">
        <w:rPr>
          <w:rFonts w:ascii="Times New Roman" w:hAnsi="Times New Roman" w:cs="Times New Roman"/>
          <w:b w:val="0"/>
          <w:bCs w:val="0"/>
        </w:rPr>
        <w:t>При проведении</w:t>
      </w:r>
      <w:r w:rsidRPr="00411CCA">
        <w:rPr>
          <w:rFonts w:ascii="Times New Roman" w:hAnsi="Times New Roman" w:cs="Times New Roman"/>
        </w:rPr>
        <w:t xml:space="preserve"> сдвоенных уроков </w:t>
      </w:r>
      <w:r w:rsidRPr="00411CCA">
        <w:rPr>
          <w:rFonts w:ascii="Times New Roman" w:hAnsi="Times New Roman" w:cs="Times New Roman"/>
          <w:b w:val="0"/>
          <w:bCs w:val="0"/>
        </w:rPr>
        <w:t>запись темы делается для каждого урока</w:t>
      </w:r>
      <w:r w:rsidRPr="00411CCA">
        <w:rPr>
          <w:rFonts w:ascii="Times New Roman" w:hAnsi="Times New Roman" w:cs="Times New Roman"/>
        </w:rPr>
        <w:t>.</w:t>
      </w:r>
    </w:p>
    <w:p w:rsidR="006230F0" w:rsidRPr="00411CCA" w:rsidRDefault="006230F0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 xml:space="preserve">3.4. В случае проведения тематического учета знаний оценки у всех </w:t>
      </w:r>
      <w:r w:rsidR="009430BB" w:rsidRPr="00411CCA">
        <w:rPr>
          <w:sz w:val="24"/>
          <w:szCs w:val="24"/>
        </w:rPr>
        <w:t>обучающ</w:t>
      </w:r>
      <w:r w:rsidRPr="00411CCA">
        <w:rPr>
          <w:sz w:val="24"/>
          <w:szCs w:val="24"/>
        </w:rPr>
        <w:t>ихся выставляются в день проведения зачета, тематической контрольной работы, сочинения и других форм промежуточной аттестаци</w:t>
      </w:r>
      <w:r w:rsidR="00C835A6" w:rsidRPr="00411CCA">
        <w:rPr>
          <w:sz w:val="24"/>
          <w:szCs w:val="24"/>
        </w:rPr>
        <w:t>и школьников</w:t>
      </w:r>
      <w:r w:rsidRPr="00411CCA">
        <w:rPr>
          <w:sz w:val="24"/>
          <w:szCs w:val="24"/>
        </w:rPr>
        <w:t>.</w:t>
      </w:r>
    </w:p>
    <w:p w:rsidR="006230F0" w:rsidRPr="00411CCA" w:rsidRDefault="006230F0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 xml:space="preserve">3.5. Между зачетами, тематическими контрольными работами следует предусмотреть промежуточную аттестацию </w:t>
      </w:r>
      <w:r w:rsidR="009430BB" w:rsidRPr="00411CCA">
        <w:rPr>
          <w:sz w:val="24"/>
          <w:szCs w:val="24"/>
        </w:rPr>
        <w:t>обучающ</w:t>
      </w:r>
      <w:r w:rsidRPr="00411CCA">
        <w:rPr>
          <w:sz w:val="24"/>
          <w:szCs w:val="24"/>
        </w:rPr>
        <w:t>ихся по изучаемой теме на основе выявления уровня образовательной подготовки школьников путем устного опроса.</w:t>
      </w:r>
    </w:p>
    <w:p w:rsidR="006230F0" w:rsidRPr="00411CCA" w:rsidRDefault="006230F0" w:rsidP="006230F0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 xml:space="preserve">3.6. В случаях проведения занятий с </w:t>
      </w:r>
      <w:r w:rsidR="009430BB" w:rsidRPr="00411CCA">
        <w:rPr>
          <w:sz w:val="24"/>
          <w:szCs w:val="24"/>
        </w:rPr>
        <w:t>обучающ</w:t>
      </w:r>
      <w:r w:rsidRPr="00411CCA">
        <w:rPr>
          <w:sz w:val="24"/>
          <w:szCs w:val="24"/>
        </w:rPr>
        <w:t xml:space="preserve">имся на дому учителя-предметники, перед выставлением итоговых отметок, выставляют в классный журнал текущие отметки на основании журнала «надомное обучение», подписанного родителями (законными представителями) </w:t>
      </w:r>
      <w:r w:rsidR="009430BB" w:rsidRPr="00411CCA">
        <w:rPr>
          <w:sz w:val="24"/>
          <w:szCs w:val="24"/>
        </w:rPr>
        <w:t>обучающ</w:t>
      </w:r>
      <w:r w:rsidRPr="00411CCA">
        <w:rPr>
          <w:sz w:val="24"/>
          <w:szCs w:val="24"/>
        </w:rPr>
        <w:t>егося.</w:t>
      </w:r>
    </w:p>
    <w:p w:rsidR="006230F0" w:rsidRPr="00411CCA" w:rsidRDefault="006230F0" w:rsidP="00C835A6">
      <w:pPr>
        <w:spacing w:line="220" w:lineRule="auto"/>
        <w:ind w:left="426" w:hanging="426"/>
        <w:rPr>
          <w:sz w:val="24"/>
          <w:szCs w:val="24"/>
        </w:rPr>
      </w:pPr>
      <w:r w:rsidRPr="00411CCA">
        <w:rPr>
          <w:sz w:val="24"/>
          <w:szCs w:val="24"/>
        </w:rPr>
        <w:t>3.7. На странице записи пройденного материала в конце итогового периода (триместра или четверти) производится запись о числе проведенных уроков «по факту» и «по плану», что заверяется личной росписью учителя.</w:t>
      </w:r>
    </w:p>
    <w:p w:rsidR="006230F0" w:rsidRPr="00411CCA" w:rsidRDefault="009F14B3" w:rsidP="006230F0">
      <w:pPr>
        <w:spacing w:line="22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3.8</w:t>
      </w:r>
      <w:r w:rsidR="006230F0" w:rsidRPr="00411CCA">
        <w:rPr>
          <w:sz w:val="24"/>
          <w:szCs w:val="24"/>
        </w:rPr>
        <w:t>. Особое внимание следует обратить на специфику записей уроков по следующим учебным предметам:</w:t>
      </w:r>
    </w:p>
    <w:p w:rsidR="006230F0" w:rsidRPr="00411CCA" w:rsidRDefault="006230F0" w:rsidP="006230F0">
      <w:pPr>
        <w:pStyle w:val="1"/>
        <w:spacing w:before="100"/>
        <w:ind w:hanging="153"/>
        <w:rPr>
          <w:rFonts w:ascii="Times New Roman" w:hAnsi="Times New Roman" w:cs="Times New Roman"/>
        </w:rPr>
      </w:pPr>
      <w:r w:rsidRPr="00411CCA">
        <w:rPr>
          <w:rFonts w:ascii="Times New Roman" w:hAnsi="Times New Roman" w:cs="Times New Roman"/>
        </w:rPr>
        <w:t>ЛИТЕРАТУРА</w:t>
      </w:r>
    </w:p>
    <w:p w:rsidR="006230F0" w:rsidRPr="00411CCA" w:rsidRDefault="006230F0" w:rsidP="006230F0">
      <w:pPr>
        <w:numPr>
          <w:ilvl w:val="0"/>
          <w:numId w:val="2"/>
        </w:numPr>
        <w:tabs>
          <w:tab w:val="clear" w:pos="760"/>
          <w:tab w:val="num" w:pos="993"/>
        </w:tabs>
        <w:spacing w:before="60" w:line="220" w:lineRule="auto"/>
        <w:ind w:left="993" w:hanging="284"/>
        <w:jc w:val="both"/>
        <w:rPr>
          <w:sz w:val="24"/>
          <w:szCs w:val="24"/>
        </w:rPr>
      </w:pPr>
      <w:r w:rsidRPr="00411CCA">
        <w:rPr>
          <w:sz w:val="24"/>
          <w:szCs w:val="24"/>
        </w:rPr>
        <w:t>оценки за творческие работы (классные, домашние сочинения и другие) выставляются на двух страницах: русский язык и литература;</w:t>
      </w:r>
    </w:p>
    <w:p w:rsidR="006230F0" w:rsidRPr="00411CCA" w:rsidRDefault="006230F0" w:rsidP="006230F0">
      <w:pPr>
        <w:numPr>
          <w:ilvl w:val="0"/>
          <w:numId w:val="2"/>
        </w:numPr>
        <w:tabs>
          <w:tab w:val="clear" w:pos="760"/>
          <w:tab w:val="num" w:pos="993"/>
        </w:tabs>
        <w:spacing w:before="60" w:line="220" w:lineRule="auto"/>
        <w:ind w:left="993" w:hanging="284"/>
        <w:jc w:val="both"/>
        <w:rPr>
          <w:sz w:val="24"/>
          <w:szCs w:val="24"/>
        </w:rPr>
      </w:pPr>
      <w:r w:rsidRPr="00411CCA">
        <w:rPr>
          <w:sz w:val="24"/>
          <w:szCs w:val="24"/>
        </w:rPr>
        <w:t>перед записью темы уроков по внеклассному или самостоятельному, выразительному чтению следует писать сложносокращенные слова: «</w:t>
      </w:r>
      <w:proofErr w:type="spellStart"/>
      <w:r w:rsidRPr="00411CCA">
        <w:rPr>
          <w:sz w:val="24"/>
          <w:szCs w:val="24"/>
        </w:rPr>
        <w:t>Вн</w:t>
      </w:r>
      <w:proofErr w:type="spellEnd"/>
      <w:r w:rsidRPr="00411CCA">
        <w:rPr>
          <w:sz w:val="24"/>
          <w:szCs w:val="24"/>
        </w:rPr>
        <w:t>. чт.», «Сам. чт.», «Выр. чт.»;</w:t>
      </w:r>
    </w:p>
    <w:p w:rsidR="006230F0" w:rsidRPr="00411CCA" w:rsidRDefault="006230F0" w:rsidP="006230F0">
      <w:pPr>
        <w:numPr>
          <w:ilvl w:val="0"/>
          <w:numId w:val="2"/>
        </w:numPr>
        <w:tabs>
          <w:tab w:val="clear" w:pos="760"/>
          <w:tab w:val="num" w:pos="993"/>
        </w:tabs>
        <w:spacing w:before="60" w:line="220" w:lineRule="auto"/>
        <w:ind w:left="993" w:hanging="284"/>
        <w:jc w:val="both"/>
        <w:rPr>
          <w:sz w:val="24"/>
          <w:szCs w:val="24"/>
        </w:rPr>
      </w:pPr>
      <w:r w:rsidRPr="00411CCA">
        <w:rPr>
          <w:sz w:val="24"/>
          <w:szCs w:val="24"/>
        </w:rPr>
        <w:lastRenderedPageBreak/>
        <w:t>оценки за выразительное чтение (наизусть) следует выставлять в отдельную колонку, а в графе «Что пройдено» писать: А. Блок. Чтение наизусть;</w:t>
      </w:r>
    </w:p>
    <w:p w:rsidR="006230F0" w:rsidRPr="00411CCA" w:rsidRDefault="006230F0" w:rsidP="006230F0">
      <w:pPr>
        <w:numPr>
          <w:ilvl w:val="0"/>
          <w:numId w:val="2"/>
        </w:numPr>
        <w:tabs>
          <w:tab w:val="clear" w:pos="760"/>
          <w:tab w:val="num" w:pos="993"/>
        </w:tabs>
        <w:spacing w:before="60" w:line="220" w:lineRule="auto"/>
        <w:ind w:left="993" w:hanging="284"/>
        <w:jc w:val="both"/>
        <w:rPr>
          <w:sz w:val="24"/>
          <w:szCs w:val="24"/>
        </w:rPr>
      </w:pPr>
      <w:r w:rsidRPr="00411CCA">
        <w:rPr>
          <w:sz w:val="24"/>
          <w:szCs w:val="24"/>
        </w:rPr>
        <w:t xml:space="preserve">сочинение записывать так: </w:t>
      </w:r>
      <w:r w:rsidRPr="00411CCA">
        <w:rPr>
          <w:i/>
          <w:iCs/>
          <w:sz w:val="24"/>
          <w:szCs w:val="24"/>
        </w:rPr>
        <w:t xml:space="preserve">1 урок. </w:t>
      </w:r>
      <w:proofErr w:type="spellStart"/>
      <w:r w:rsidRPr="00411CCA">
        <w:rPr>
          <w:i/>
          <w:iCs/>
          <w:sz w:val="24"/>
          <w:szCs w:val="24"/>
        </w:rPr>
        <w:t>Р.р</w:t>
      </w:r>
      <w:proofErr w:type="spellEnd"/>
      <w:r w:rsidRPr="00411CCA">
        <w:rPr>
          <w:i/>
          <w:iCs/>
          <w:sz w:val="24"/>
          <w:szCs w:val="24"/>
        </w:rPr>
        <w:t>. Сочинение по творчеству поэтов серебряного века</w:t>
      </w:r>
      <w:r w:rsidRPr="00411CCA">
        <w:rPr>
          <w:sz w:val="24"/>
          <w:szCs w:val="24"/>
        </w:rPr>
        <w:t xml:space="preserve">, </w:t>
      </w:r>
      <w:r w:rsidRPr="00411CCA">
        <w:rPr>
          <w:i/>
          <w:iCs/>
          <w:noProof/>
          <w:sz w:val="24"/>
          <w:szCs w:val="24"/>
        </w:rPr>
        <w:t>2</w:t>
      </w:r>
      <w:r w:rsidRPr="00411CCA">
        <w:rPr>
          <w:i/>
          <w:iCs/>
          <w:sz w:val="24"/>
          <w:szCs w:val="24"/>
        </w:rPr>
        <w:t xml:space="preserve"> урок. </w:t>
      </w:r>
      <w:proofErr w:type="spellStart"/>
      <w:r w:rsidRPr="00411CCA">
        <w:rPr>
          <w:i/>
          <w:iCs/>
          <w:sz w:val="24"/>
          <w:szCs w:val="24"/>
        </w:rPr>
        <w:t>Р.р</w:t>
      </w:r>
      <w:proofErr w:type="spellEnd"/>
      <w:r w:rsidRPr="00411CCA">
        <w:rPr>
          <w:i/>
          <w:iCs/>
          <w:sz w:val="24"/>
          <w:szCs w:val="24"/>
        </w:rPr>
        <w:t>. Написание сочинения</w:t>
      </w:r>
      <w:r w:rsidRPr="00411CCA">
        <w:rPr>
          <w:sz w:val="24"/>
          <w:szCs w:val="24"/>
        </w:rPr>
        <w:t>;</w:t>
      </w:r>
    </w:p>
    <w:p w:rsidR="006230F0" w:rsidRPr="00411CCA" w:rsidRDefault="006230F0" w:rsidP="006230F0">
      <w:pPr>
        <w:spacing w:before="100" w:line="240" w:lineRule="auto"/>
        <w:ind w:left="80"/>
        <w:rPr>
          <w:sz w:val="24"/>
          <w:szCs w:val="24"/>
        </w:rPr>
      </w:pPr>
    </w:p>
    <w:p w:rsidR="006230F0" w:rsidRPr="00411CCA" w:rsidRDefault="006230F0" w:rsidP="006230F0">
      <w:pPr>
        <w:pStyle w:val="1"/>
        <w:ind w:hanging="153"/>
        <w:rPr>
          <w:rFonts w:ascii="Times New Roman" w:hAnsi="Times New Roman" w:cs="Times New Roman"/>
        </w:rPr>
      </w:pPr>
      <w:r w:rsidRPr="00411CCA">
        <w:rPr>
          <w:rFonts w:ascii="Times New Roman" w:hAnsi="Times New Roman" w:cs="Times New Roman"/>
        </w:rPr>
        <w:t>РУССКИЙ ЯЗЫК</w:t>
      </w:r>
    </w:p>
    <w:p w:rsidR="006230F0" w:rsidRPr="00411CCA" w:rsidRDefault="006230F0" w:rsidP="006230F0">
      <w:pPr>
        <w:numPr>
          <w:ilvl w:val="0"/>
          <w:numId w:val="3"/>
        </w:numPr>
        <w:tabs>
          <w:tab w:val="clear" w:pos="760"/>
          <w:tab w:val="num" w:pos="993"/>
        </w:tabs>
        <w:spacing w:before="80" w:line="220" w:lineRule="auto"/>
        <w:ind w:left="993" w:hanging="284"/>
        <w:jc w:val="both"/>
        <w:rPr>
          <w:sz w:val="24"/>
          <w:szCs w:val="24"/>
        </w:rPr>
      </w:pPr>
      <w:r w:rsidRPr="00411CCA">
        <w:rPr>
          <w:sz w:val="24"/>
          <w:szCs w:val="24"/>
        </w:rPr>
        <w:t>оценки за контрольный диктант с грамматическим заданием следует выставлять в одной колонке дробью</w:t>
      </w:r>
      <w:r w:rsidRPr="00411CCA">
        <w:rPr>
          <w:noProof/>
          <w:sz w:val="24"/>
          <w:szCs w:val="24"/>
        </w:rPr>
        <w:t xml:space="preserve"> (4/4;</w:t>
      </w:r>
      <w:r w:rsidRPr="00411CCA">
        <w:rPr>
          <w:sz w:val="24"/>
          <w:szCs w:val="24"/>
        </w:rPr>
        <w:t xml:space="preserve"> </w:t>
      </w:r>
      <w:r w:rsidRPr="00411CCA">
        <w:rPr>
          <w:noProof/>
          <w:sz w:val="24"/>
          <w:szCs w:val="24"/>
        </w:rPr>
        <w:t>5/3);</w:t>
      </w:r>
    </w:p>
    <w:p w:rsidR="006230F0" w:rsidRPr="00411CCA" w:rsidRDefault="006230F0" w:rsidP="006230F0">
      <w:pPr>
        <w:numPr>
          <w:ilvl w:val="0"/>
          <w:numId w:val="3"/>
        </w:numPr>
        <w:tabs>
          <w:tab w:val="clear" w:pos="760"/>
          <w:tab w:val="num" w:pos="993"/>
        </w:tabs>
        <w:spacing w:before="80" w:line="220" w:lineRule="auto"/>
        <w:ind w:left="993" w:hanging="284"/>
        <w:jc w:val="both"/>
        <w:rPr>
          <w:sz w:val="24"/>
          <w:szCs w:val="24"/>
        </w:rPr>
      </w:pPr>
      <w:r w:rsidRPr="00411CCA">
        <w:rPr>
          <w:sz w:val="24"/>
          <w:szCs w:val="24"/>
        </w:rPr>
        <w:t xml:space="preserve">запись о проведении классного изложения по развитию речи следует делать так: </w:t>
      </w:r>
      <w:r w:rsidRPr="00411CCA">
        <w:rPr>
          <w:i/>
          <w:iCs/>
          <w:noProof/>
          <w:sz w:val="24"/>
          <w:szCs w:val="24"/>
        </w:rPr>
        <w:t>1</w:t>
      </w:r>
      <w:r w:rsidRPr="00411CCA">
        <w:rPr>
          <w:i/>
          <w:iCs/>
          <w:sz w:val="24"/>
          <w:szCs w:val="24"/>
        </w:rPr>
        <w:t xml:space="preserve"> урок. </w:t>
      </w:r>
      <w:proofErr w:type="spellStart"/>
      <w:r w:rsidRPr="00411CCA">
        <w:rPr>
          <w:i/>
          <w:iCs/>
          <w:sz w:val="24"/>
          <w:szCs w:val="24"/>
        </w:rPr>
        <w:t>Р.р</w:t>
      </w:r>
      <w:proofErr w:type="spellEnd"/>
      <w:r w:rsidRPr="00411CCA">
        <w:rPr>
          <w:i/>
          <w:iCs/>
          <w:sz w:val="24"/>
          <w:szCs w:val="24"/>
        </w:rPr>
        <w:t xml:space="preserve">. Изложение с элементами сочинения. </w:t>
      </w:r>
      <w:r w:rsidRPr="00411CCA">
        <w:rPr>
          <w:i/>
          <w:iCs/>
          <w:noProof/>
          <w:sz w:val="24"/>
          <w:szCs w:val="24"/>
        </w:rPr>
        <w:t>2</w:t>
      </w:r>
      <w:r w:rsidRPr="00411CCA">
        <w:rPr>
          <w:i/>
          <w:iCs/>
          <w:sz w:val="24"/>
          <w:szCs w:val="24"/>
        </w:rPr>
        <w:t xml:space="preserve"> урок. </w:t>
      </w:r>
      <w:proofErr w:type="spellStart"/>
      <w:r w:rsidRPr="00411CCA">
        <w:rPr>
          <w:i/>
          <w:iCs/>
          <w:sz w:val="24"/>
          <w:szCs w:val="24"/>
        </w:rPr>
        <w:t>Р.р</w:t>
      </w:r>
      <w:proofErr w:type="spellEnd"/>
      <w:r w:rsidRPr="00411CCA">
        <w:rPr>
          <w:i/>
          <w:iCs/>
          <w:sz w:val="24"/>
          <w:szCs w:val="24"/>
        </w:rPr>
        <w:t>. Написание изложения по теме «…»;</w:t>
      </w:r>
      <w:r w:rsidRPr="00411CCA">
        <w:rPr>
          <w:noProof/>
          <w:sz w:val="24"/>
          <w:szCs w:val="24"/>
        </w:rPr>
        <w:t xml:space="preserve"> </w:t>
      </w:r>
    </w:p>
    <w:p w:rsidR="006230F0" w:rsidRPr="00411CCA" w:rsidRDefault="006230F0" w:rsidP="006230F0">
      <w:pPr>
        <w:pStyle w:val="2"/>
        <w:rPr>
          <w:rFonts w:ascii="Times New Roman" w:hAnsi="Times New Roman" w:cs="Times New Roman"/>
        </w:rPr>
      </w:pPr>
    </w:p>
    <w:p w:rsidR="006230F0" w:rsidRPr="00411CCA" w:rsidRDefault="006230F0" w:rsidP="006230F0">
      <w:pPr>
        <w:pStyle w:val="2"/>
        <w:ind w:hanging="113"/>
        <w:rPr>
          <w:rFonts w:ascii="Times New Roman" w:hAnsi="Times New Roman" w:cs="Times New Roman"/>
        </w:rPr>
      </w:pPr>
      <w:r w:rsidRPr="00411CCA">
        <w:rPr>
          <w:rFonts w:ascii="Times New Roman" w:hAnsi="Times New Roman" w:cs="Times New Roman"/>
        </w:rPr>
        <w:t>ИНОСТРАННЫЙ'ЯЗЫК</w:t>
      </w:r>
    </w:p>
    <w:p w:rsidR="006230F0" w:rsidRPr="00411CCA" w:rsidRDefault="006230F0" w:rsidP="006230F0">
      <w:pPr>
        <w:numPr>
          <w:ilvl w:val="0"/>
          <w:numId w:val="4"/>
        </w:numPr>
        <w:tabs>
          <w:tab w:val="clear" w:pos="720"/>
          <w:tab w:val="num" w:pos="993"/>
        </w:tabs>
        <w:spacing w:before="80" w:line="220" w:lineRule="auto"/>
        <w:ind w:left="993" w:hanging="284"/>
        <w:jc w:val="both"/>
        <w:rPr>
          <w:sz w:val="24"/>
          <w:szCs w:val="24"/>
        </w:rPr>
      </w:pPr>
      <w:r w:rsidRPr="00411CCA">
        <w:rPr>
          <w:sz w:val="24"/>
          <w:szCs w:val="24"/>
        </w:rPr>
        <w:t xml:space="preserve">Обязательно надо указывать в графе «Что пройдено» одну из основных задач данного урока.  </w:t>
      </w:r>
      <w:proofErr w:type="gramStart"/>
      <w:r w:rsidRPr="00411CCA">
        <w:rPr>
          <w:sz w:val="24"/>
          <w:szCs w:val="24"/>
        </w:rPr>
        <w:t>Например</w:t>
      </w:r>
      <w:proofErr w:type="gramEnd"/>
      <w:r w:rsidRPr="00411CCA">
        <w:rPr>
          <w:sz w:val="24"/>
          <w:szCs w:val="24"/>
        </w:rPr>
        <w:t>: «Ознакомление с определенным артиклем. Обучение чтению. Тренировка употребления изученной лексики», «Введение новой лексики, множественное число существительных»;</w:t>
      </w:r>
    </w:p>
    <w:p w:rsidR="006230F0" w:rsidRPr="00411CCA" w:rsidRDefault="006230F0" w:rsidP="006230F0">
      <w:pPr>
        <w:spacing w:before="100" w:line="240" w:lineRule="auto"/>
        <w:ind w:left="640" w:firstLine="0"/>
        <w:rPr>
          <w:sz w:val="24"/>
          <w:szCs w:val="24"/>
        </w:rPr>
      </w:pPr>
    </w:p>
    <w:p w:rsidR="006230F0" w:rsidRPr="00411CCA" w:rsidRDefault="006230F0" w:rsidP="006230F0">
      <w:pPr>
        <w:ind w:firstLine="567"/>
        <w:rPr>
          <w:sz w:val="24"/>
          <w:szCs w:val="24"/>
        </w:rPr>
      </w:pPr>
      <w:r w:rsidRPr="00411CCA">
        <w:rPr>
          <w:b/>
          <w:bCs/>
          <w:i/>
          <w:iCs/>
          <w:sz w:val="24"/>
          <w:szCs w:val="24"/>
        </w:rPr>
        <w:t>ТЕХНОЛОГИЯ</w:t>
      </w:r>
    </w:p>
    <w:p w:rsidR="006230F0" w:rsidRPr="00411CCA" w:rsidRDefault="006230F0" w:rsidP="006230F0">
      <w:pPr>
        <w:pStyle w:val="23"/>
        <w:numPr>
          <w:ilvl w:val="0"/>
          <w:numId w:val="4"/>
        </w:numPr>
        <w:tabs>
          <w:tab w:val="clear" w:pos="720"/>
          <w:tab w:val="num" w:pos="993"/>
        </w:tabs>
        <w:spacing w:before="40"/>
        <w:ind w:left="993" w:hanging="284"/>
        <w:rPr>
          <w:rFonts w:ascii="Times New Roman" w:hAnsi="Times New Roman" w:cs="Times New Roman"/>
        </w:rPr>
      </w:pPr>
      <w:r w:rsidRPr="00411CCA">
        <w:rPr>
          <w:rFonts w:ascii="Times New Roman" w:hAnsi="Times New Roman" w:cs="Times New Roman"/>
        </w:rPr>
        <w:t xml:space="preserve">Инструктаж по технике безопасности обязательно отмечается </w:t>
      </w:r>
      <w:r w:rsidR="008439E1" w:rsidRPr="00411CCA">
        <w:rPr>
          <w:rFonts w:ascii="Times New Roman" w:hAnsi="Times New Roman" w:cs="Times New Roman"/>
          <w:b w:val="0"/>
          <w:bCs w:val="0"/>
        </w:rPr>
        <w:t xml:space="preserve"> </w:t>
      </w:r>
      <w:r w:rsidRPr="00411CCA">
        <w:rPr>
          <w:rFonts w:ascii="Times New Roman" w:hAnsi="Times New Roman" w:cs="Times New Roman"/>
          <w:b w:val="0"/>
          <w:bCs w:val="0"/>
        </w:rPr>
        <w:t xml:space="preserve"> в графе</w:t>
      </w:r>
      <w:r w:rsidRPr="00411CCA">
        <w:rPr>
          <w:rFonts w:ascii="Times New Roman" w:hAnsi="Times New Roman" w:cs="Times New Roman"/>
        </w:rPr>
        <w:t xml:space="preserve"> «Что пройдено на уроке</w:t>
      </w:r>
      <w:r w:rsidR="008439E1" w:rsidRPr="00411CCA">
        <w:rPr>
          <w:rFonts w:ascii="Times New Roman" w:hAnsi="Times New Roman" w:cs="Times New Roman"/>
        </w:rPr>
        <w:t>»</w:t>
      </w:r>
      <w:r w:rsidRPr="00411CCA">
        <w:rPr>
          <w:rFonts w:ascii="Times New Roman" w:hAnsi="Times New Roman" w:cs="Times New Roman"/>
        </w:rPr>
        <w:t>;</w:t>
      </w:r>
    </w:p>
    <w:p w:rsidR="006230F0" w:rsidRPr="00411CCA" w:rsidRDefault="006230F0" w:rsidP="006230F0">
      <w:pPr>
        <w:pStyle w:val="3"/>
        <w:rPr>
          <w:rFonts w:ascii="Times New Roman" w:hAnsi="Times New Roman" w:cs="Times New Roman"/>
          <w:b/>
          <w:bCs/>
        </w:rPr>
      </w:pPr>
    </w:p>
    <w:p w:rsidR="006230F0" w:rsidRPr="00411CCA" w:rsidRDefault="006230F0" w:rsidP="006230F0">
      <w:pPr>
        <w:spacing w:line="220" w:lineRule="auto"/>
        <w:ind w:left="426" w:hanging="426"/>
        <w:rPr>
          <w:sz w:val="24"/>
          <w:szCs w:val="24"/>
        </w:rPr>
      </w:pPr>
    </w:p>
    <w:p w:rsidR="006230F0" w:rsidRPr="00411CCA" w:rsidRDefault="006230F0" w:rsidP="009F14B3">
      <w:pPr>
        <w:spacing w:line="220" w:lineRule="auto"/>
        <w:ind w:left="426" w:hanging="426"/>
        <w:jc w:val="center"/>
        <w:rPr>
          <w:b/>
          <w:bCs/>
          <w:sz w:val="24"/>
          <w:szCs w:val="24"/>
        </w:rPr>
      </w:pPr>
      <w:r w:rsidRPr="00411CCA">
        <w:rPr>
          <w:b/>
          <w:bCs/>
          <w:sz w:val="24"/>
          <w:szCs w:val="24"/>
        </w:rPr>
        <w:t>4. Выставление итоговых оценок</w:t>
      </w:r>
    </w:p>
    <w:p w:rsidR="006230F0" w:rsidRPr="00411CCA" w:rsidRDefault="006230F0" w:rsidP="006230F0">
      <w:pPr>
        <w:pStyle w:val="21"/>
        <w:ind w:left="426" w:hanging="426"/>
        <w:rPr>
          <w:rFonts w:ascii="Times New Roman" w:hAnsi="Times New Roman" w:cs="Times New Roman"/>
        </w:rPr>
      </w:pPr>
      <w:r w:rsidRPr="00411CCA">
        <w:rPr>
          <w:rFonts w:ascii="Times New Roman" w:hAnsi="Times New Roman" w:cs="Times New Roman"/>
        </w:rPr>
        <w:t xml:space="preserve">4.1. Итоговые оценки </w:t>
      </w:r>
      <w:r w:rsidR="009430BB" w:rsidRPr="00411CCA">
        <w:rPr>
          <w:rFonts w:ascii="Times New Roman" w:hAnsi="Times New Roman" w:cs="Times New Roman"/>
        </w:rPr>
        <w:t>обучающ</w:t>
      </w:r>
      <w:r w:rsidRPr="00411CCA">
        <w:rPr>
          <w:rFonts w:ascii="Times New Roman" w:hAnsi="Times New Roman" w:cs="Times New Roman"/>
        </w:rPr>
        <w:t>ихся за триместр (четверть), полугодие, год должны быть обоснованы.</w:t>
      </w:r>
    </w:p>
    <w:p w:rsidR="006230F0" w:rsidRPr="00411CCA" w:rsidRDefault="006230F0" w:rsidP="006230F0">
      <w:pPr>
        <w:pStyle w:val="21"/>
        <w:ind w:left="426" w:hanging="426"/>
        <w:rPr>
          <w:rFonts w:ascii="Times New Roman" w:hAnsi="Times New Roman" w:cs="Times New Roman"/>
        </w:rPr>
      </w:pPr>
      <w:r w:rsidRPr="00411CCA">
        <w:rPr>
          <w:rFonts w:ascii="Times New Roman" w:hAnsi="Times New Roman" w:cs="Times New Roman"/>
        </w:rPr>
        <w:t xml:space="preserve">4.2. Для объективной аттестации </w:t>
      </w:r>
      <w:r w:rsidR="009430BB" w:rsidRPr="00411CCA">
        <w:rPr>
          <w:rFonts w:ascii="Times New Roman" w:hAnsi="Times New Roman" w:cs="Times New Roman"/>
        </w:rPr>
        <w:t>обучающ</w:t>
      </w:r>
      <w:r w:rsidRPr="00411CCA">
        <w:rPr>
          <w:rFonts w:ascii="Times New Roman" w:hAnsi="Times New Roman" w:cs="Times New Roman"/>
        </w:rPr>
        <w:t xml:space="preserve">ихся за триместр (четверть) и полугодие необходимо наличие не менее </w:t>
      </w:r>
      <w:r w:rsidRPr="00411CCA">
        <w:rPr>
          <w:rFonts w:ascii="Times New Roman" w:hAnsi="Times New Roman" w:cs="Times New Roman"/>
          <w:b/>
          <w:bCs/>
        </w:rPr>
        <w:t>трех оценок</w:t>
      </w:r>
      <w:r w:rsidRPr="00411CCA">
        <w:rPr>
          <w:rFonts w:ascii="Times New Roman" w:hAnsi="Times New Roman" w:cs="Times New Roman"/>
        </w:rPr>
        <w:t xml:space="preserve"> (при 2-х часовой недельной учебной нагрузке по предмету) и более (при учебной нагрузке более 2-х часов в неделю) с обязательным учетом качества </w:t>
      </w:r>
      <w:proofErr w:type="gramStart"/>
      <w:r w:rsidRPr="00411CCA">
        <w:rPr>
          <w:rFonts w:ascii="Times New Roman" w:hAnsi="Times New Roman" w:cs="Times New Roman"/>
        </w:rPr>
        <w:t xml:space="preserve">знаний  </w:t>
      </w:r>
      <w:r w:rsidR="009430BB" w:rsidRPr="00411CCA">
        <w:rPr>
          <w:rFonts w:ascii="Times New Roman" w:hAnsi="Times New Roman" w:cs="Times New Roman"/>
        </w:rPr>
        <w:t>обучающ</w:t>
      </w:r>
      <w:r w:rsidRPr="00411CCA">
        <w:rPr>
          <w:rFonts w:ascii="Times New Roman" w:hAnsi="Times New Roman" w:cs="Times New Roman"/>
        </w:rPr>
        <w:t>ихся</w:t>
      </w:r>
      <w:proofErr w:type="gramEnd"/>
      <w:r w:rsidRPr="00411CCA">
        <w:rPr>
          <w:rFonts w:ascii="Times New Roman" w:hAnsi="Times New Roman" w:cs="Times New Roman"/>
        </w:rPr>
        <w:t xml:space="preserve">  по  письменным,  лабораторным  и практическим работам. Это особенно важно соблюдать по таким предметам как русский язык, литература, математика, физика, химия. Итоговая оценка по этим предметам выставляется в соответствии с требованиями, утвержденными МО.</w:t>
      </w:r>
    </w:p>
    <w:p w:rsidR="006230F0" w:rsidRPr="00411CCA" w:rsidRDefault="006230F0" w:rsidP="006230F0">
      <w:pPr>
        <w:pStyle w:val="21"/>
        <w:ind w:left="426" w:hanging="426"/>
        <w:rPr>
          <w:rFonts w:ascii="Times New Roman" w:hAnsi="Times New Roman" w:cs="Times New Roman"/>
        </w:rPr>
      </w:pPr>
      <w:r w:rsidRPr="00411CCA">
        <w:rPr>
          <w:rFonts w:ascii="Times New Roman" w:hAnsi="Times New Roman" w:cs="Times New Roman"/>
        </w:rPr>
        <w:t>4.3. Итоговая оценка за триместр «</w:t>
      </w:r>
      <w:r w:rsidRPr="00411CCA">
        <w:rPr>
          <w:rFonts w:ascii="Times New Roman" w:hAnsi="Times New Roman" w:cs="Times New Roman"/>
          <w:b/>
          <w:bCs/>
        </w:rPr>
        <w:t>н/а</w:t>
      </w:r>
      <w:r w:rsidRPr="00411CCA">
        <w:rPr>
          <w:rFonts w:ascii="Times New Roman" w:hAnsi="Times New Roman" w:cs="Times New Roman"/>
        </w:rPr>
        <w:t xml:space="preserve">» (не аттестован) может быть выставлена только в случае </w:t>
      </w:r>
      <w:proofErr w:type="gramStart"/>
      <w:r w:rsidRPr="00411CCA">
        <w:rPr>
          <w:rFonts w:ascii="Times New Roman" w:hAnsi="Times New Roman" w:cs="Times New Roman"/>
        </w:rPr>
        <w:t>отсутствия  трех</w:t>
      </w:r>
      <w:proofErr w:type="gramEnd"/>
      <w:r w:rsidRPr="00411CCA">
        <w:rPr>
          <w:rFonts w:ascii="Times New Roman" w:hAnsi="Times New Roman" w:cs="Times New Roman"/>
        </w:rPr>
        <w:t xml:space="preserve"> текущих оценок и пропуска </w:t>
      </w:r>
      <w:r w:rsidR="009430BB" w:rsidRPr="00411CCA">
        <w:rPr>
          <w:rFonts w:ascii="Times New Roman" w:hAnsi="Times New Roman" w:cs="Times New Roman"/>
        </w:rPr>
        <w:t>обучающ</w:t>
      </w:r>
      <w:r w:rsidRPr="00411CCA">
        <w:rPr>
          <w:rFonts w:ascii="Times New Roman" w:hAnsi="Times New Roman" w:cs="Times New Roman"/>
        </w:rPr>
        <w:t>имся не менее 30% учебного времени.</w:t>
      </w:r>
    </w:p>
    <w:p w:rsidR="006230F0" w:rsidRPr="00411CCA" w:rsidRDefault="006230F0" w:rsidP="006230F0">
      <w:pPr>
        <w:pStyle w:val="21"/>
        <w:ind w:left="426" w:hanging="426"/>
        <w:rPr>
          <w:rFonts w:ascii="Times New Roman" w:hAnsi="Times New Roman" w:cs="Times New Roman"/>
        </w:rPr>
      </w:pPr>
      <w:r w:rsidRPr="00411CCA">
        <w:rPr>
          <w:rFonts w:ascii="Times New Roman" w:hAnsi="Times New Roman" w:cs="Times New Roman"/>
        </w:rPr>
        <w:t>4.4. Итоговые оценки за каждый учебный триместр (четверть) и полугодие выставляются в столбец, следующий непосредственно за столбцом даты последнего урока;</w:t>
      </w:r>
    </w:p>
    <w:p w:rsidR="006230F0" w:rsidRPr="00411CCA" w:rsidRDefault="006230F0" w:rsidP="006230F0">
      <w:pPr>
        <w:pStyle w:val="21"/>
        <w:ind w:left="426" w:hanging="426"/>
        <w:rPr>
          <w:rFonts w:ascii="Times New Roman" w:hAnsi="Times New Roman" w:cs="Times New Roman"/>
        </w:rPr>
      </w:pPr>
      <w:r w:rsidRPr="00411CCA">
        <w:rPr>
          <w:rFonts w:ascii="Times New Roman" w:hAnsi="Times New Roman" w:cs="Times New Roman"/>
        </w:rPr>
        <w:t>4.5. Годовая оценка выставляется в столбец, следующий непосредственно за столбцом оценки за последний триместр (четверть), полугодие;</w:t>
      </w:r>
    </w:p>
    <w:p w:rsidR="006230F0" w:rsidRPr="00411CCA" w:rsidRDefault="006230F0" w:rsidP="006230F0">
      <w:pPr>
        <w:pStyle w:val="21"/>
        <w:ind w:left="426" w:hanging="426"/>
        <w:rPr>
          <w:rFonts w:ascii="Times New Roman" w:hAnsi="Times New Roman" w:cs="Times New Roman"/>
        </w:rPr>
      </w:pPr>
      <w:r w:rsidRPr="00411CCA">
        <w:rPr>
          <w:rFonts w:ascii="Times New Roman" w:hAnsi="Times New Roman" w:cs="Times New Roman"/>
        </w:rPr>
        <w:t>4.6. Итоговая оценка за год «</w:t>
      </w:r>
      <w:r w:rsidRPr="00411CCA">
        <w:rPr>
          <w:rFonts w:ascii="Times New Roman" w:hAnsi="Times New Roman" w:cs="Times New Roman"/>
          <w:b/>
          <w:bCs/>
        </w:rPr>
        <w:t>н/а</w:t>
      </w:r>
      <w:r w:rsidRPr="00411CCA">
        <w:rPr>
          <w:rFonts w:ascii="Times New Roman" w:hAnsi="Times New Roman" w:cs="Times New Roman"/>
        </w:rPr>
        <w:t xml:space="preserve">» (не аттестован) может быть выставлена только в </w:t>
      </w:r>
      <w:proofErr w:type="gramStart"/>
      <w:r w:rsidRPr="00411CCA">
        <w:rPr>
          <w:rFonts w:ascii="Times New Roman" w:hAnsi="Times New Roman" w:cs="Times New Roman"/>
        </w:rPr>
        <w:t xml:space="preserve">случае </w:t>
      </w:r>
      <w:r w:rsidR="00093EB6" w:rsidRPr="00411CCA">
        <w:rPr>
          <w:rFonts w:ascii="Times New Roman" w:hAnsi="Times New Roman" w:cs="Times New Roman"/>
        </w:rPr>
        <w:t xml:space="preserve"> </w:t>
      </w:r>
      <w:r w:rsidRPr="00411CCA">
        <w:rPr>
          <w:rFonts w:ascii="Times New Roman" w:hAnsi="Times New Roman" w:cs="Times New Roman"/>
        </w:rPr>
        <w:t>не</w:t>
      </w:r>
      <w:proofErr w:type="gramEnd"/>
      <w:r w:rsidRPr="00411CCA">
        <w:rPr>
          <w:rFonts w:ascii="Times New Roman" w:hAnsi="Times New Roman" w:cs="Times New Roman"/>
        </w:rPr>
        <w:t xml:space="preserve"> менее двух оценок «</w:t>
      </w:r>
      <w:r w:rsidRPr="00411CCA">
        <w:rPr>
          <w:rFonts w:ascii="Times New Roman" w:hAnsi="Times New Roman" w:cs="Times New Roman"/>
          <w:b/>
          <w:bCs/>
        </w:rPr>
        <w:t>н/а</w:t>
      </w:r>
      <w:r w:rsidRPr="00411CCA">
        <w:rPr>
          <w:rFonts w:ascii="Times New Roman" w:hAnsi="Times New Roman" w:cs="Times New Roman"/>
        </w:rPr>
        <w:t xml:space="preserve">» за учебный период и пропуска </w:t>
      </w:r>
      <w:r w:rsidR="009430BB" w:rsidRPr="00411CCA">
        <w:rPr>
          <w:rFonts w:ascii="Times New Roman" w:hAnsi="Times New Roman" w:cs="Times New Roman"/>
        </w:rPr>
        <w:t>обучающ</w:t>
      </w:r>
      <w:r w:rsidRPr="00411CCA">
        <w:rPr>
          <w:rFonts w:ascii="Times New Roman" w:hAnsi="Times New Roman" w:cs="Times New Roman"/>
        </w:rPr>
        <w:t>имся не менее 30% учебного времени.</w:t>
      </w:r>
    </w:p>
    <w:p w:rsidR="006230F0" w:rsidRPr="00411CCA" w:rsidRDefault="006230F0" w:rsidP="006230F0">
      <w:pPr>
        <w:pStyle w:val="21"/>
        <w:ind w:left="426" w:hanging="426"/>
        <w:rPr>
          <w:rFonts w:ascii="Times New Roman" w:hAnsi="Times New Roman" w:cs="Times New Roman"/>
        </w:rPr>
      </w:pPr>
      <w:r w:rsidRPr="00411CCA">
        <w:rPr>
          <w:rFonts w:ascii="Times New Roman" w:hAnsi="Times New Roman" w:cs="Times New Roman"/>
        </w:rPr>
        <w:t>4.7. В случае сдачи экзамена при завершении изучения конкретного предмета, оценка за экзамен выставляется в столбец, следующий непосредственно за столбцом годовой оценки;</w:t>
      </w:r>
    </w:p>
    <w:p w:rsidR="006230F0" w:rsidRDefault="006230F0" w:rsidP="006230F0">
      <w:pPr>
        <w:pStyle w:val="21"/>
        <w:ind w:left="426" w:hanging="426"/>
        <w:rPr>
          <w:rFonts w:ascii="Times New Roman" w:hAnsi="Times New Roman" w:cs="Times New Roman"/>
        </w:rPr>
      </w:pPr>
      <w:r w:rsidRPr="00411CCA">
        <w:rPr>
          <w:rFonts w:ascii="Times New Roman" w:hAnsi="Times New Roman" w:cs="Times New Roman"/>
        </w:rPr>
        <w:t>4.8. Итоговые оценки по предметам, завершающимся сдачей экзамена, выставляются в столбец, следующий непосредственно за столбцом оценки за экзамен.</w:t>
      </w:r>
    </w:p>
    <w:p w:rsidR="00C11941" w:rsidRDefault="00C11941" w:rsidP="006230F0">
      <w:pPr>
        <w:pStyle w:val="21"/>
        <w:ind w:left="426" w:hanging="426"/>
        <w:rPr>
          <w:rFonts w:ascii="Times New Roman" w:hAnsi="Times New Roman" w:cs="Times New Roman"/>
        </w:rPr>
      </w:pPr>
    </w:p>
    <w:p w:rsidR="00C11941" w:rsidRDefault="00C11941" w:rsidP="006230F0">
      <w:pPr>
        <w:pStyle w:val="21"/>
        <w:ind w:left="426" w:hanging="426"/>
        <w:rPr>
          <w:rFonts w:ascii="Times New Roman" w:hAnsi="Times New Roman" w:cs="Times New Roman"/>
        </w:rPr>
      </w:pPr>
    </w:p>
    <w:p w:rsidR="00C11941" w:rsidRPr="005C405F" w:rsidRDefault="00C11941" w:rsidP="00C11941">
      <w:pPr>
        <w:pStyle w:val="33"/>
        <w:shd w:val="clear" w:color="auto" w:fill="auto"/>
        <w:tabs>
          <w:tab w:val="left" w:pos="370"/>
        </w:tabs>
        <w:spacing w:after="835" w:line="269" w:lineRule="exact"/>
        <w:ind w:firstLine="0"/>
        <w:rPr>
          <w:sz w:val="24"/>
          <w:szCs w:val="24"/>
        </w:rPr>
      </w:pPr>
      <w:r w:rsidRPr="005C405F"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63500" distR="63500" simplePos="0" relativeHeight="251661312" behindDoc="1" locked="0" layoutInCell="1" allowOverlap="1" wp14:anchorId="19C09683" wp14:editId="0C5AE62D">
                <wp:simplePos x="0" y="0"/>
                <wp:positionH relativeFrom="page">
                  <wp:posOffset>4138930</wp:posOffset>
                </wp:positionH>
                <wp:positionV relativeFrom="paragraph">
                  <wp:posOffset>660400</wp:posOffset>
                </wp:positionV>
                <wp:extent cx="1685925" cy="276225"/>
                <wp:effectExtent l="0" t="0" r="9525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1941" w:rsidRDefault="00C11941" w:rsidP="00C11941">
                            <w:pPr>
                              <w:pStyle w:val="33"/>
                              <w:shd w:val="clear" w:color="auto" w:fill="auto"/>
                              <w:spacing w:line="180" w:lineRule="exact"/>
                              <w:ind w:left="100" w:firstLine="0"/>
                            </w:pPr>
                            <w:r>
                              <w:rPr>
                                <w:rStyle w:val="Exact"/>
                              </w:rPr>
                              <w:t>___________________20</w:t>
                            </w:r>
                            <w:r>
                              <w:rPr>
                                <w:rStyle w:val="Exact"/>
                                <w:lang w:val="en-US"/>
                              </w:rPr>
                              <w:t>17</w:t>
                            </w:r>
                            <w:r>
                              <w:rPr>
                                <w:rStyle w:val="Exact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09683" id="Text Box 2" o:spid="_x0000_s1027" type="#_x0000_t202" style="position:absolute;margin-left:325.9pt;margin-top:52pt;width:132.75pt;height:21.75pt;z-index:-251655168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VnHrQIAALA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" filled="f" stroked="f">
                <v:textbox inset="0,0,0,0">
                  <w:txbxContent>
                    <w:p w:rsidR="00C11941" w:rsidRDefault="00C11941" w:rsidP="00C11941">
                      <w:pPr>
                        <w:pStyle w:val="33"/>
                        <w:shd w:val="clear" w:color="auto" w:fill="auto"/>
                        <w:spacing w:line="180" w:lineRule="exact"/>
                        <w:ind w:left="100" w:firstLine="0"/>
                      </w:pPr>
                      <w:r>
                        <w:rPr>
                          <w:rStyle w:val="Exact"/>
                        </w:rPr>
                        <w:t>___________________20</w:t>
                      </w:r>
                      <w:r>
                        <w:rPr>
                          <w:rStyle w:val="Exact"/>
                          <w:lang w:val="en-US"/>
                        </w:rPr>
                        <w:t>17</w:t>
                      </w:r>
                      <w:r>
                        <w:rPr>
                          <w:rStyle w:val="Exact"/>
                        </w:rPr>
                        <w:t>г.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C11941" w:rsidRPr="005C405F" w:rsidRDefault="00C11941" w:rsidP="00C11941">
      <w:pPr>
        <w:pStyle w:val="33"/>
        <w:shd w:val="clear" w:color="auto" w:fill="auto"/>
        <w:spacing w:line="200" w:lineRule="exact"/>
        <w:ind w:left="380" w:hanging="360"/>
        <w:rPr>
          <w:sz w:val="24"/>
          <w:szCs w:val="24"/>
        </w:rPr>
      </w:pPr>
      <w:r w:rsidRPr="005C405F">
        <w:rPr>
          <w:sz w:val="24"/>
          <w:szCs w:val="24"/>
        </w:rPr>
        <w:t>С Положением ознакомлены:</w:t>
      </w:r>
    </w:p>
    <w:p w:rsidR="00C11941" w:rsidRPr="00411CCA" w:rsidRDefault="00C11941" w:rsidP="006230F0">
      <w:pPr>
        <w:pStyle w:val="21"/>
        <w:ind w:left="426" w:hanging="426"/>
        <w:rPr>
          <w:rFonts w:ascii="Times New Roman" w:hAnsi="Times New Roman" w:cs="Times New Roman"/>
        </w:rPr>
      </w:pPr>
      <w:bookmarkStart w:id="0" w:name="_GoBack"/>
      <w:bookmarkEnd w:id="0"/>
    </w:p>
    <w:p w:rsidR="006230F0" w:rsidRPr="00411CCA" w:rsidRDefault="006230F0">
      <w:pPr>
        <w:rPr>
          <w:sz w:val="24"/>
          <w:szCs w:val="24"/>
        </w:rPr>
      </w:pPr>
    </w:p>
    <w:sectPr w:rsidR="006230F0" w:rsidRPr="00411CCA" w:rsidSect="009F14B3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F221E"/>
    <w:multiLevelType w:val="hybridMultilevel"/>
    <w:tmpl w:val="00EA9104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1" w15:restartNumberingAfterBreak="0">
    <w:nsid w:val="1D853B59"/>
    <w:multiLevelType w:val="hybridMultilevel"/>
    <w:tmpl w:val="A836A8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67783"/>
    <w:multiLevelType w:val="hybridMultilevel"/>
    <w:tmpl w:val="51F206BE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601C5339"/>
    <w:multiLevelType w:val="hybridMultilevel"/>
    <w:tmpl w:val="0C2A11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F0"/>
    <w:rsid w:val="0007610B"/>
    <w:rsid w:val="00093EB6"/>
    <w:rsid w:val="000D5A2E"/>
    <w:rsid w:val="00233BB8"/>
    <w:rsid w:val="00411CCA"/>
    <w:rsid w:val="004663D6"/>
    <w:rsid w:val="004B0EC5"/>
    <w:rsid w:val="006230F0"/>
    <w:rsid w:val="008235A4"/>
    <w:rsid w:val="008439E1"/>
    <w:rsid w:val="009430BB"/>
    <w:rsid w:val="009F14B3"/>
    <w:rsid w:val="00B162E0"/>
    <w:rsid w:val="00B66251"/>
    <w:rsid w:val="00BD48F1"/>
    <w:rsid w:val="00C11941"/>
    <w:rsid w:val="00C835A6"/>
    <w:rsid w:val="00DB7AA6"/>
    <w:rsid w:val="00DF0393"/>
    <w:rsid w:val="00E01F2B"/>
    <w:rsid w:val="00FA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644DB"/>
  <w15:docId w15:val="{56F74134-42B8-4148-B3BD-2E9EC5A73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0F0"/>
    <w:pPr>
      <w:widowControl w:val="0"/>
      <w:spacing w:after="0" w:line="280" w:lineRule="auto"/>
      <w:ind w:left="40" w:firstLine="5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30F0"/>
    <w:pPr>
      <w:keepNext/>
      <w:spacing w:line="240" w:lineRule="auto"/>
      <w:ind w:left="720" w:firstLine="0"/>
      <w:outlineLvl w:val="0"/>
    </w:pPr>
    <w:rPr>
      <w:rFonts w:ascii="Arial" w:hAnsi="Arial" w:cs="Arial"/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230F0"/>
    <w:pPr>
      <w:keepNext/>
      <w:spacing w:before="120" w:line="240" w:lineRule="auto"/>
      <w:ind w:left="680" w:firstLine="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230F0"/>
    <w:pPr>
      <w:keepNext/>
      <w:spacing w:before="100" w:line="240" w:lineRule="auto"/>
      <w:ind w:left="680" w:firstLine="0"/>
      <w:outlineLvl w:val="2"/>
    </w:pPr>
    <w:rPr>
      <w:rFonts w:ascii="Arial" w:hAnsi="Arial" w:cs="Arial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230F0"/>
    <w:pPr>
      <w:spacing w:line="240" w:lineRule="auto"/>
      <w:ind w:left="960" w:firstLine="0"/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99"/>
    <w:rsid w:val="006230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5">
    <w:name w:val="Subtle Emphasis"/>
    <w:basedOn w:val="a0"/>
    <w:uiPriority w:val="19"/>
    <w:qFormat/>
    <w:rsid w:val="006230F0"/>
    <w:rPr>
      <w:i/>
      <w:iCs/>
      <w:color w:val="808080"/>
    </w:rPr>
  </w:style>
  <w:style w:type="character" w:customStyle="1" w:styleId="10">
    <w:name w:val="Заголовок 1 Знак"/>
    <w:basedOn w:val="a0"/>
    <w:link w:val="1"/>
    <w:uiPriority w:val="99"/>
    <w:rsid w:val="006230F0"/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230F0"/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230F0"/>
    <w:rPr>
      <w:rFonts w:ascii="Arial" w:eastAsia="Times New Roman" w:hAnsi="Arial" w:cs="Arial"/>
      <w:i/>
      <w:i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6230F0"/>
    <w:pPr>
      <w:spacing w:before="60" w:line="220" w:lineRule="auto"/>
      <w:ind w:left="0" w:firstLine="720"/>
      <w:jc w:val="both"/>
    </w:pPr>
    <w:rPr>
      <w:rFonts w:ascii="Arial" w:hAnsi="Arial" w:cs="Arial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230F0"/>
    <w:rPr>
      <w:rFonts w:ascii="Arial" w:eastAsia="Times New Roman" w:hAnsi="Arial" w:cs="Arial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6230F0"/>
    <w:pPr>
      <w:spacing w:before="60" w:line="220" w:lineRule="auto"/>
      <w:ind w:left="0" w:firstLine="72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230F0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5">
    <w:name w:val="Заголовок №2_"/>
    <w:link w:val="26"/>
    <w:locked/>
    <w:rsid w:val="00411CCA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6">
    <w:name w:val="Заголовок №2"/>
    <w:basedOn w:val="a"/>
    <w:link w:val="25"/>
    <w:rsid w:val="00411CCA"/>
    <w:pPr>
      <w:shd w:val="clear" w:color="auto" w:fill="FFFFFF"/>
      <w:spacing w:before="600" w:after="180" w:line="322" w:lineRule="exact"/>
      <w:ind w:left="0" w:firstLine="0"/>
      <w:jc w:val="center"/>
      <w:outlineLvl w:val="1"/>
    </w:pPr>
    <w:rPr>
      <w:b/>
      <w:bCs/>
      <w:spacing w:val="10"/>
      <w:sz w:val="25"/>
      <w:szCs w:val="25"/>
      <w:lang w:eastAsia="en-US"/>
    </w:rPr>
  </w:style>
  <w:style w:type="character" w:customStyle="1" w:styleId="2Exact">
    <w:name w:val="Основной текст (2) Exact"/>
    <w:basedOn w:val="a0"/>
    <w:rsid w:val="009F14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6"/>
      <w:sz w:val="19"/>
      <w:szCs w:val="19"/>
      <w:u w:val="none"/>
    </w:rPr>
  </w:style>
  <w:style w:type="character" w:customStyle="1" w:styleId="Exact">
    <w:name w:val="Основной текст Exact"/>
    <w:basedOn w:val="a0"/>
    <w:rsid w:val="009F14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"/>
      <w:sz w:val="19"/>
      <w:szCs w:val="19"/>
      <w:u w:val="none"/>
    </w:rPr>
  </w:style>
  <w:style w:type="character" w:customStyle="1" w:styleId="31">
    <w:name w:val="Основной текст (3)_"/>
    <w:basedOn w:val="a0"/>
    <w:link w:val="32"/>
    <w:rsid w:val="009F14B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12pt">
    <w:name w:val="Основной текст (3) + 12 pt"/>
    <w:basedOn w:val="31"/>
    <w:rsid w:val="009F14B3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F14B3"/>
    <w:pPr>
      <w:shd w:val="clear" w:color="auto" w:fill="FFFFFF"/>
      <w:spacing w:before="720" w:after="540" w:line="0" w:lineRule="atLeast"/>
      <w:ind w:left="0" w:firstLine="0"/>
    </w:pPr>
    <w:rPr>
      <w:lang w:eastAsia="en-US"/>
    </w:rPr>
  </w:style>
  <w:style w:type="character" w:customStyle="1" w:styleId="a6">
    <w:name w:val="Основной текст_"/>
    <w:basedOn w:val="a0"/>
    <w:link w:val="33"/>
    <w:rsid w:val="00C11941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paragraph" w:customStyle="1" w:styleId="33">
    <w:name w:val="Основной текст3"/>
    <w:basedOn w:val="a"/>
    <w:link w:val="a6"/>
    <w:rsid w:val="00C11941"/>
    <w:pPr>
      <w:shd w:val="clear" w:color="auto" w:fill="FFFFFF"/>
      <w:spacing w:line="264" w:lineRule="exact"/>
      <w:ind w:left="0" w:hanging="340"/>
    </w:pPr>
    <w:rPr>
      <w:spacing w:val="10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119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19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9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1252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8378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рустам</cp:lastModifiedBy>
  <cp:revision>4</cp:revision>
  <cp:lastPrinted>2017-10-19T08:58:00Z</cp:lastPrinted>
  <dcterms:created xsi:type="dcterms:W3CDTF">2017-10-05T12:40:00Z</dcterms:created>
  <dcterms:modified xsi:type="dcterms:W3CDTF">2017-10-19T08:58:00Z</dcterms:modified>
</cp:coreProperties>
</file>