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634" w:rsidRDefault="00835634">
      <w:pPr>
        <w:pStyle w:val="20"/>
        <w:shd w:val="clear" w:color="auto" w:fill="auto"/>
        <w:spacing w:after="438" w:line="210" w:lineRule="exact"/>
      </w:pPr>
    </w:p>
    <w:p w:rsidR="003B6745" w:rsidRPr="006E25B8" w:rsidRDefault="003B6745" w:rsidP="003B674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3B6745" w:rsidRPr="006E25B8" w:rsidRDefault="003B6745" w:rsidP="003B674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3B6745" w:rsidRPr="006E25B8" w:rsidRDefault="003B6745" w:rsidP="003B674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3B6745" w:rsidRPr="006E25B8" w:rsidRDefault="003B6745" w:rsidP="003B674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B6745" w:rsidRPr="00A526CB" w:rsidRDefault="003B6745" w:rsidP="003B674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3B6745" w:rsidRDefault="003B6745" w:rsidP="003B674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3B6745" w:rsidRPr="00A526CB" w:rsidRDefault="003B6745" w:rsidP="003B674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3B6745" w:rsidRPr="008A34EB" w:rsidRDefault="003B6745" w:rsidP="003B674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</w:rPr>
                            </w:pPr>
                          </w:p>
                          <w:p w:rsidR="003B6745" w:rsidRPr="00A526CB" w:rsidRDefault="003B6745" w:rsidP="003B674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</w:pPr>
                          </w:p>
                          <w:p w:rsidR="003B6745" w:rsidRDefault="003B6745" w:rsidP="003B67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3B6745" w:rsidRPr="00A526CB" w:rsidRDefault="003B6745" w:rsidP="003B674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3B6745" w:rsidRDefault="003B6745" w:rsidP="003B674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3B6745" w:rsidRPr="00A526CB" w:rsidRDefault="003B6745" w:rsidP="003B674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3B6745" w:rsidRPr="008A34EB" w:rsidRDefault="003B6745" w:rsidP="003B674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</w:rPr>
                      </w:pPr>
                    </w:p>
                    <w:p w:rsidR="003B6745" w:rsidRPr="00A526CB" w:rsidRDefault="003B6745" w:rsidP="003B674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</w:pPr>
                    </w:p>
                    <w:p w:rsidR="003B6745" w:rsidRDefault="003B6745" w:rsidP="003B674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3B6745" w:rsidRPr="008D5B55" w:rsidRDefault="003B6745" w:rsidP="003B674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3B6745" w:rsidRPr="008D5B55" w:rsidRDefault="003B6745" w:rsidP="003B674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3B6745" w:rsidRPr="008D5B55" w:rsidRDefault="003B6745" w:rsidP="003B674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ED208F" w:rsidRDefault="00ED208F" w:rsidP="00ED208F">
      <w:pPr>
        <w:pStyle w:val="a5"/>
        <w:ind w:left="6521"/>
      </w:pPr>
    </w:p>
    <w:p w:rsidR="005C2940" w:rsidRDefault="002F37D9" w:rsidP="005C2940">
      <w:pPr>
        <w:pStyle w:val="10"/>
        <w:keepNext/>
        <w:keepLines/>
        <w:shd w:val="clear" w:color="auto" w:fill="auto"/>
        <w:spacing w:before="0" w:after="398" w:line="360" w:lineRule="auto"/>
        <w:ind w:left="301"/>
        <w:contextualSpacing/>
        <w:rPr>
          <w:rStyle w:val="11pt"/>
          <w:b/>
          <w:bCs/>
        </w:rPr>
      </w:pPr>
      <w:r>
        <w:rPr>
          <w:rStyle w:val="11pt"/>
          <w:b/>
          <w:bCs/>
        </w:rPr>
        <w:t xml:space="preserve">ПОЛОЖЕНИЕ </w:t>
      </w:r>
    </w:p>
    <w:p w:rsidR="005C2940" w:rsidRDefault="002F37D9" w:rsidP="005C2940">
      <w:pPr>
        <w:pStyle w:val="10"/>
        <w:keepNext/>
        <w:keepLines/>
        <w:shd w:val="clear" w:color="auto" w:fill="auto"/>
        <w:spacing w:before="0" w:after="398" w:line="360" w:lineRule="auto"/>
        <w:ind w:left="301"/>
        <w:contextualSpacing/>
      </w:pPr>
      <w:r>
        <w:t xml:space="preserve">о порядке обучения и проверки знаний по охране труда </w:t>
      </w:r>
    </w:p>
    <w:p w:rsidR="00A213EA" w:rsidRDefault="002F37D9" w:rsidP="005C2940">
      <w:pPr>
        <w:pStyle w:val="10"/>
        <w:keepNext/>
        <w:keepLines/>
        <w:shd w:val="clear" w:color="auto" w:fill="auto"/>
        <w:spacing w:before="0" w:after="398" w:line="360" w:lineRule="auto"/>
        <w:ind w:left="301"/>
        <w:contextualSpacing/>
      </w:pPr>
      <w:r>
        <w:t>педагогических работников</w:t>
      </w:r>
      <w:bookmarkEnd w:id="0"/>
    </w:p>
    <w:p w:rsidR="00A213EA" w:rsidRPr="003B6745" w:rsidRDefault="002F37D9">
      <w:pPr>
        <w:pStyle w:val="21"/>
        <w:numPr>
          <w:ilvl w:val="0"/>
          <w:numId w:val="1"/>
        </w:numPr>
        <w:shd w:val="clear" w:color="auto" w:fill="auto"/>
        <w:tabs>
          <w:tab w:val="left" w:pos="678"/>
        </w:tabs>
        <w:spacing w:line="288" w:lineRule="exact"/>
        <w:ind w:left="20" w:right="420" w:firstLine="360"/>
        <w:rPr>
          <w:sz w:val="24"/>
          <w:szCs w:val="24"/>
        </w:rPr>
      </w:pPr>
      <w:r w:rsidRPr="003B6745">
        <w:rPr>
          <w:sz w:val="24"/>
          <w:szCs w:val="24"/>
        </w:rPr>
        <w:t>Настоящее Положение о порядке обучения и проверки знаний по охране труда педагогических работников школы, в дальнейшем «Положение» разработано в целях реализации требований закона «Об основах охраны труда в Российской Федерации» (ст. 18), предусматривающих обязательное обучение и проверку знаний по охране труда всех работников предприятий, включая руководителей.</w:t>
      </w:r>
    </w:p>
    <w:p w:rsidR="00A213EA" w:rsidRPr="003B6745" w:rsidRDefault="002F37D9">
      <w:pPr>
        <w:pStyle w:val="21"/>
        <w:shd w:val="clear" w:color="auto" w:fill="auto"/>
        <w:spacing w:line="288" w:lineRule="exact"/>
        <w:ind w:left="20" w:right="420" w:firstLine="360"/>
        <w:rPr>
          <w:sz w:val="24"/>
          <w:szCs w:val="24"/>
        </w:rPr>
      </w:pPr>
      <w:r w:rsidRPr="003B6745">
        <w:rPr>
          <w:sz w:val="24"/>
          <w:szCs w:val="24"/>
        </w:rPr>
        <w:t>Обучение и проверка знаний по охране труда рабочих проводится в соответствии с ГОСТ 12.0.004.-90.</w:t>
      </w:r>
    </w:p>
    <w:p w:rsidR="00A213EA" w:rsidRPr="003B6745" w:rsidRDefault="002F37D9">
      <w:pPr>
        <w:pStyle w:val="21"/>
        <w:numPr>
          <w:ilvl w:val="0"/>
          <w:numId w:val="1"/>
        </w:numPr>
        <w:shd w:val="clear" w:color="auto" w:fill="auto"/>
        <w:tabs>
          <w:tab w:val="left" w:pos="2170"/>
        </w:tabs>
        <w:spacing w:line="288" w:lineRule="exact"/>
        <w:ind w:left="20" w:right="420" w:firstLine="360"/>
        <w:rPr>
          <w:sz w:val="24"/>
          <w:szCs w:val="24"/>
        </w:rPr>
      </w:pPr>
      <w:r w:rsidRPr="003B6745">
        <w:rPr>
          <w:sz w:val="24"/>
          <w:szCs w:val="24"/>
        </w:rPr>
        <w:t>Установление</w:t>
      </w:r>
      <w:r w:rsidRPr="003B6745">
        <w:rPr>
          <w:sz w:val="24"/>
          <w:szCs w:val="24"/>
        </w:rPr>
        <w:tab/>
        <w:t>общего порядка обучения и проверки знаний по охране труда руководителей и работников образовательного учреждения направлено на обеспечение соблюдения законов и иных нормативных правовых актов по охране труда (санитарные правила, нормы и гигиенические нормативы, правила устройства и безопасной эксплуатации, правила пожарной и электробезопасности, правила и инструкции по охране труда, организационно-методические документы) в процессе производственной деятельности. Обучению и проверке знаний в порядке, установленном настоящим Положением, подлежат педагогические работники образовательного учреждения.</w:t>
      </w:r>
    </w:p>
    <w:p w:rsidR="00A213EA" w:rsidRPr="003B6745" w:rsidRDefault="002F37D9">
      <w:pPr>
        <w:pStyle w:val="21"/>
        <w:numPr>
          <w:ilvl w:val="0"/>
          <w:numId w:val="1"/>
        </w:numPr>
        <w:shd w:val="clear" w:color="auto" w:fill="auto"/>
        <w:tabs>
          <w:tab w:val="left" w:pos="764"/>
        </w:tabs>
        <w:spacing w:line="288" w:lineRule="exact"/>
        <w:ind w:left="20" w:right="420" w:firstLine="360"/>
        <w:rPr>
          <w:sz w:val="24"/>
          <w:szCs w:val="24"/>
        </w:rPr>
      </w:pPr>
      <w:r w:rsidRPr="003B6745">
        <w:rPr>
          <w:sz w:val="24"/>
          <w:szCs w:val="24"/>
        </w:rPr>
        <w:t>Обучение и проверка знаний по охране труда поступивших на работу педагогических работников и специалистов проводится не позднее одного месяца после назначения на должность, для работающих - периодически, не реже одного раза в три года.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717"/>
        </w:tabs>
        <w:spacing w:line="288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Ответственность за организацию своевременного и качественного обучения и проверки знаний по охране труда в целом по образовательному учреждению возлагается на руководителя учреждения.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693"/>
        </w:tabs>
        <w:spacing w:line="288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Поступившие в образовательное учреждение педагогические работники проходят вводный инструктаж, который проводит руководитель учреждения. При этом они должны быть ознакомлены:</w:t>
      </w:r>
    </w:p>
    <w:p w:rsidR="00A213EA" w:rsidRPr="003B6745" w:rsidRDefault="002F37D9">
      <w:pPr>
        <w:pStyle w:val="21"/>
        <w:shd w:val="clear" w:color="auto" w:fill="auto"/>
        <w:spacing w:line="288" w:lineRule="exact"/>
        <w:ind w:left="40" w:right="40" w:firstLine="640"/>
        <w:jc w:val="left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с состоянием условий и охраны труда, производственного травматизма и профессиональной заболеваемости в образовательном учреждении,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611"/>
        </w:tabs>
        <w:spacing w:line="288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с законодательными и иными нормативными правовыми актами по охране труда, коллективным договором (соглашением) образовательного учреждения;</w:t>
      </w:r>
    </w:p>
    <w:p w:rsidR="00A213EA" w:rsidRPr="003B6745" w:rsidRDefault="002F37D9">
      <w:pPr>
        <w:pStyle w:val="21"/>
        <w:shd w:val="clear" w:color="auto" w:fill="auto"/>
        <w:spacing w:line="288" w:lineRule="exact"/>
        <w:ind w:left="40" w:right="40" w:firstLine="640"/>
        <w:jc w:val="left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со своими должностными обязанностями по обеспечению охраны тру</w:t>
      </w:r>
      <w:r w:rsidR="005C2940" w:rsidRPr="003B6745">
        <w:rPr>
          <w:rStyle w:val="11"/>
          <w:sz w:val="24"/>
          <w:szCs w:val="24"/>
        </w:rPr>
        <w:t xml:space="preserve">да в </w:t>
      </w:r>
      <w:r w:rsidR="005C2940" w:rsidRPr="003B6745">
        <w:rPr>
          <w:rStyle w:val="11"/>
          <w:sz w:val="24"/>
          <w:szCs w:val="24"/>
        </w:rPr>
        <w:lastRenderedPageBreak/>
        <w:t>образовательном учреждени</w:t>
      </w:r>
      <w:r w:rsidRPr="003B6745">
        <w:rPr>
          <w:rStyle w:val="11"/>
          <w:sz w:val="24"/>
          <w:szCs w:val="24"/>
        </w:rPr>
        <w:t>и;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626"/>
        </w:tabs>
        <w:spacing w:line="288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с порядком и состоянием обеспечения работников средствами индивидуальной и коллективной защиты от воздействия опасных и вредных производственных факторов и др.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760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Внеочередная проверка знаний по охране труда педагогических работников образовательного учреждения проводится независимо от срока проведения предыдущей проверки: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587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при введении в действие в образовательном учреждении новых иди переработанных (дополненных) законодательных и иных нормативных правовых актов по охране труда;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640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при замене оборудования, требующего дополнительных знаний по охране труда обслуживающего персонала;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582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при назначении или переводе на другую работу, если новые обязанности требуют от педагогических работников дополнительных знаний по охране труда (до начала исполнения ими своих обязанностей);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611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по требованию государственной инспекции труда субъекта Российской Федерации при установлении недостаточных знаний;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678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после аварий, несчастных случаев, а также при нарушении педагогическими работниками требований нормативных правовых актов по охране труда:</w:t>
      </w:r>
    </w:p>
    <w:p w:rsidR="00A213EA" w:rsidRPr="003B6745" w:rsidRDefault="002F37D9">
      <w:pPr>
        <w:pStyle w:val="21"/>
        <w:numPr>
          <w:ilvl w:val="0"/>
          <w:numId w:val="3"/>
        </w:numPr>
        <w:shd w:val="clear" w:color="auto" w:fill="auto"/>
        <w:tabs>
          <w:tab w:val="left" w:pos="577"/>
        </w:tabs>
        <w:spacing w:line="283" w:lineRule="exact"/>
        <w:ind w:lef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при перерыве в работе в данной должности более одного года.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707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Непосредственно перед очередной (внеочередной) проверкой знаний по охране труда педагогических работников организуется специальная подготовка с целью углубления знаний по наиболее важным вопросам охраны труда (краткосрочные семинары, беседы, консультации и др.). О дате и месте проведения проверки знаний работник должен быть предупрежден не позднее, чем за 15 дней.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683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Для проведения проверки знаний по охране труда педагогических работников в образовательном учреждении приказом (распоряжением) руководителя учреждения создается комиссия по проверке знаний.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650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В состав комиссии по проверке знаний по охране труда педагогических работников и специалистов образовательного учреждения включаются руководители служб охраны труда, государственные инспекторы по охране труда (по согласованию с ними), представители профсоюзного комитета, а в случаях проведения проверки знаний совместно с другими надзорными органами представители этих органов (по согласованию с ними).</w:t>
      </w:r>
    </w:p>
    <w:p w:rsidR="00A213EA" w:rsidRPr="003B6745" w:rsidRDefault="002F37D9">
      <w:pPr>
        <w:pStyle w:val="21"/>
        <w:shd w:val="clear" w:color="auto" w:fill="auto"/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Конкретный состав, порядок и форму работы комиссии по проверке знаний определяет руководитель образовательного учреждения.</w:t>
      </w:r>
    </w:p>
    <w:p w:rsidR="00A213EA" w:rsidRPr="003B6745" w:rsidRDefault="002F37D9">
      <w:pPr>
        <w:pStyle w:val="21"/>
        <w:numPr>
          <w:ilvl w:val="0"/>
          <w:numId w:val="2"/>
        </w:numPr>
        <w:shd w:val="clear" w:color="auto" w:fill="auto"/>
        <w:tabs>
          <w:tab w:val="left" w:pos="770"/>
        </w:tabs>
        <w:spacing w:line="283" w:lineRule="exact"/>
        <w:ind w:left="40" w:right="40" w:firstLine="340"/>
        <w:rPr>
          <w:sz w:val="24"/>
          <w:szCs w:val="24"/>
        </w:rPr>
      </w:pPr>
      <w:r w:rsidRPr="003B6745">
        <w:rPr>
          <w:rStyle w:val="11"/>
          <w:sz w:val="24"/>
          <w:szCs w:val="24"/>
        </w:rPr>
        <w:t>Члены комиссии по проверке знаний должны иметь документ, удостоверяющий их полномочия. Они должны пройти проверку знаний по охране труда в вышестоящих территориальных комиссиях по охране труда.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759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Комиссия по проверке знаний состоит из председателя, заместителя председателя (в необходимых случаях), секретаря и членов комиссии. Проверку знаний по охране труда комиссия может проводить в составе не менее трех человек.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764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Работа комиссии по проверке знаний осуществляется в соответствии с графиком, утвержденным руководителем образовательного учреждения. Лица, проходящие проверку знаний, должны быть ознакомлены с графиком. Копия утвержденного графика направляется для сведения в районное управление образования.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793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Проверка знаний по охране труда педагогических работников образовательного учреждения проводится с учетом их должностных обязанностей по охране труда, а также по тем нормативным актам по охране труда, обеспечение и соблюдение которых входит в их служебные обязанности.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879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lastRenderedPageBreak/>
        <w:t>Перечень контрольных вопросов для проверки знаний по охране труда педагогических работников образовательного учреждения разрабатываются на основе Примерного перечня вопросов.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870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Результаты проверки знаний по охране труда педагогических работников образовательного учреждения оформляются протоколами к настоящему Положению. Протоколы подписываются председателем и членами комиссии, принимавшими участие в ее работе, и сохраняются до очередной проверки знаний.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735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Лицам, прошедшим проверку знаний по охране труда, выдаются удостоверения за подписью председателя комиссии, заверенные печатью образовательного учреждения.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745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Педагогические работники образовательного учреждения, не прошедшие проверку знаний по охране труда из-за неудовлетворительной подготовки, обязаны в срок не позднее одного месяца пройти повторную проверку знаний. Вопрос о соответствии занимаемой должности педагогических работников не прошедших проверку знаний по охране труда решается руководителем учреждения» установленном порядке.</w:t>
      </w:r>
    </w:p>
    <w:p w:rsidR="00A213EA" w:rsidRPr="003B6745" w:rsidRDefault="002F37D9">
      <w:pPr>
        <w:pStyle w:val="21"/>
        <w:numPr>
          <w:ilvl w:val="0"/>
          <w:numId w:val="4"/>
        </w:numPr>
        <w:shd w:val="clear" w:color="auto" w:fill="auto"/>
        <w:tabs>
          <w:tab w:val="left" w:pos="836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Удостоверения о проверке знаний по охране труда действительны на всей территории России, в том числе для работников, находящихся в командировке.</w:t>
      </w:r>
    </w:p>
    <w:p w:rsidR="00D73552" w:rsidRPr="003B6745" w:rsidRDefault="002F37D9" w:rsidP="00D73552">
      <w:pPr>
        <w:pStyle w:val="21"/>
        <w:numPr>
          <w:ilvl w:val="0"/>
          <w:numId w:val="4"/>
        </w:numPr>
        <w:shd w:val="clear" w:color="auto" w:fill="auto"/>
        <w:tabs>
          <w:tab w:val="left" w:pos="769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>В период между очередными проверками знаний в образовательном учреждении могут проводиться целевые мероприятия (лекции, тематические курсы и т. п.) по повышению уровня знаний по актуальным вопросам охраны труда.</w:t>
      </w:r>
    </w:p>
    <w:p w:rsidR="00A213EA" w:rsidRPr="003B6745" w:rsidRDefault="00D73552" w:rsidP="00D73552">
      <w:pPr>
        <w:pStyle w:val="21"/>
        <w:numPr>
          <w:ilvl w:val="0"/>
          <w:numId w:val="4"/>
        </w:numPr>
        <w:shd w:val="clear" w:color="auto" w:fill="auto"/>
        <w:tabs>
          <w:tab w:val="left" w:pos="769"/>
        </w:tabs>
        <w:ind w:left="20" w:right="20" w:firstLine="380"/>
        <w:rPr>
          <w:sz w:val="24"/>
          <w:szCs w:val="24"/>
        </w:rPr>
      </w:pPr>
      <w:r w:rsidRPr="003B6745">
        <w:rPr>
          <w:sz w:val="24"/>
          <w:szCs w:val="24"/>
        </w:rPr>
        <w:t xml:space="preserve"> </w:t>
      </w:r>
      <w:r w:rsidR="002F37D9" w:rsidRPr="003B6745">
        <w:rPr>
          <w:sz w:val="24"/>
          <w:szCs w:val="24"/>
        </w:rPr>
        <w:t>Контроль за своевременным проведением проверки знаний по охране труда педагогических работников образовательного учреждения осуществляется специалистами по охране труда органов управления образованием и государственной инспекцией труда.</w:t>
      </w:r>
    </w:p>
    <w:p w:rsidR="00D73552" w:rsidRPr="003B6745" w:rsidRDefault="00D73552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D73552" w:rsidRDefault="00D73552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3B6745" w:rsidRPr="003B6745" w:rsidRDefault="003B6745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D73552" w:rsidRPr="003B6745" w:rsidRDefault="00D73552" w:rsidP="00D73552">
      <w:pPr>
        <w:pStyle w:val="21"/>
        <w:shd w:val="clear" w:color="auto" w:fill="auto"/>
        <w:tabs>
          <w:tab w:val="left" w:pos="769"/>
        </w:tabs>
        <w:ind w:right="20"/>
        <w:rPr>
          <w:sz w:val="24"/>
          <w:szCs w:val="24"/>
        </w:rPr>
      </w:pPr>
    </w:p>
    <w:p w:rsidR="00A213EA" w:rsidRPr="003B6745" w:rsidRDefault="003870CF">
      <w:pPr>
        <w:pStyle w:val="21"/>
        <w:shd w:val="clear" w:color="auto" w:fill="auto"/>
        <w:tabs>
          <w:tab w:val="left" w:pos="8430"/>
        </w:tabs>
        <w:spacing w:after="558" w:line="210" w:lineRule="exact"/>
        <w:ind w:left="20"/>
        <w:jc w:val="left"/>
        <w:rPr>
          <w:sz w:val="24"/>
          <w:szCs w:val="24"/>
        </w:rPr>
      </w:pPr>
      <w:r w:rsidRPr="003B6745">
        <w:rPr>
          <w:sz w:val="24"/>
          <w:szCs w:val="24"/>
        </w:rPr>
        <w:t>С Положением ознакомлены:                                                           ___________</w:t>
      </w:r>
      <w:r w:rsidR="00D73552" w:rsidRPr="003B6745">
        <w:rPr>
          <w:sz w:val="24"/>
          <w:szCs w:val="24"/>
        </w:rPr>
        <w:t>20</w:t>
      </w:r>
      <w:r w:rsidR="003B6745">
        <w:rPr>
          <w:sz w:val="24"/>
          <w:szCs w:val="24"/>
        </w:rPr>
        <w:t>17</w:t>
      </w:r>
      <w:r w:rsidR="002F37D9" w:rsidRPr="003B6745">
        <w:rPr>
          <w:sz w:val="24"/>
          <w:szCs w:val="24"/>
        </w:rPr>
        <w:t>г.</w:t>
      </w:r>
    </w:p>
    <w:p w:rsidR="00A213EA" w:rsidRDefault="002F37D9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  <w:r w:rsidRPr="003B6745">
        <w:rPr>
          <w:sz w:val="24"/>
          <w:szCs w:val="24"/>
        </w:rPr>
        <w:t>(весь трудовой коллектив)</w:t>
      </w: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</w:p>
    <w:p w:rsidR="00E06616" w:rsidRPr="003B6745" w:rsidRDefault="00E06616">
      <w:pPr>
        <w:pStyle w:val="21"/>
        <w:shd w:val="clear" w:color="auto" w:fill="auto"/>
        <w:spacing w:line="210" w:lineRule="exact"/>
        <w:ind w:left="20"/>
        <w:jc w:val="left"/>
        <w:rPr>
          <w:sz w:val="24"/>
          <w:szCs w:val="24"/>
        </w:rPr>
      </w:pPr>
      <w:bookmarkStart w:id="1" w:name="_GoBack"/>
      <w:bookmarkEnd w:id="1"/>
    </w:p>
    <w:sectPr w:rsidR="00E06616" w:rsidRPr="003B6745" w:rsidSect="00910B85">
      <w:type w:val="continuous"/>
      <w:pgSz w:w="11909" w:h="16838"/>
      <w:pgMar w:top="1257" w:right="1058" w:bottom="1286" w:left="1092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2D5" w:rsidRDefault="009032D5">
      <w:r>
        <w:separator/>
      </w:r>
    </w:p>
  </w:endnote>
  <w:endnote w:type="continuationSeparator" w:id="0">
    <w:p w:rsidR="009032D5" w:rsidRDefault="0090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2D5" w:rsidRDefault="009032D5"/>
  </w:footnote>
  <w:footnote w:type="continuationSeparator" w:id="0">
    <w:p w:rsidR="009032D5" w:rsidRDefault="009032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C775F"/>
    <w:multiLevelType w:val="multilevel"/>
    <w:tmpl w:val="8848AB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A46F2A"/>
    <w:multiLevelType w:val="multilevel"/>
    <w:tmpl w:val="EE16465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3A244A"/>
    <w:multiLevelType w:val="multilevel"/>
    <w:tmpl w:val="A2A2B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1404A1"/>
    <w:multiLevelType w:val="multilevel"/>
    <w:tmpl w:val="A33A7E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3EA"/>
    <w:rsid w:val="00010346"/>
    <w:rsid w:val="00121401"/>
    <w:rsid w:val="002F37D9"/>
    <w:rsid w:val="00371274"/>
    <w:rsid w:val="003870CF"/>
    <w:rsid w:val="00391930"/>
    <w:rsid w:val="003B6745"/>
    <w:rsid w:val="00445085"/>
    <w:rsid w:val="0050231D"/>
    <w:rsid w:val="0051624D"/>
    <w:rsid w:val="005A33EB"/>
    <w:rsid w:val="005C2940"/>
    <w:rsid w:val="006527D6"/>
    <w:rsid w:val="00835634"/>
    <w:rsid w:val="008E3D81"/>
    <w:rsid w:val="009032D5"/>
    <w:rsid w:val="00910B85"/>
    <w:rsid w:val="00912A85"/>
    <w:rsid w:val="00955A9A"/>
    <w:rsid w:val="00A213EA"/>
    <w:rsid w:val="00C40CFE"/>
    <w:rsid w:val="00CF39F0"/>
    <w:rsid w:val="00D73552"/>
    <w:rsid w:val="00DF191F"/>
    <w:rsid w:val="00E06616"/>
    <w:rsid w:val="00ED208F"/>
    <w:rsid w:val="00EE34BA"/>
    <w:rsid w:val="00F14480"/>
    <w:rsid w:val="00F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959D"/>
  <w15:docId w15:val="{8C3A81EB-455A-4739-86AA-FF3FA9F3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Corbel" w:eastAsia="Corbel" w:hAnsi="Corbel" w:cs="Corbe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1pt">
    <w:name w:val="Заголовок №1 + Интервал 1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480" w:line="0" w:lineRule="atLeast"/>
    </w:pPr>
    <w:rPr>
      <w:rFonts w:ascii="Corbel" w:eastAsia="Corbel" w:hAnsi="Corbel" w:cs="Corbe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36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910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312pt">
    <w:name w:val="Основной текст (3) + 12 pt"/>
    <w:basedOn w:val="3"/>
    <w:rsid w:val="00910B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910B8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No Spacing"/>
    <w:qFormat/>
    <w:rsid w:val="00ED208F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0661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661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2017-10-19T08:52:00Z</cp:lastPrinted>
  <dcterms:created xsi:type="dcterms:W3CDTF">2017-10-05T12:35:00Z</dcterms:created>
  <dcterms:modified xsi:type="dcterms:W3CDTF">2017-10-19T08:54:00Z</dcterms:modified>
</cp:coreProperties>
</file>